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8C93" w14:textId="77777777" w:rsidR="0074696E" w:rsidRPr="004C6EEE" w:rsidRDefault="00257C94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641B6E59" wp14:editId="0B653E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2080800"/>
            <wp:effectExtent l="0" t="0" r="317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1D464" w14:textId="77777777" w:rsidR="00A62D44" w:rsidRPr="004C6EEE" w:rsidRDefault="00A62D44" w:rsidP="004C6EEE">
      <w:pPr>
        <w:pStyle w:val="Sectionbreakfirstpage"/>
        <w:sectPr w:rsidR="00A62D44" w:rsidRPr="004C6EEE" w:rsidSect="00B044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5"/>
      </w:tblGrid>
      <w:tr w:rsidR="00AD784C" w14:paraId="1078B8C6" w14:textId="77777777" w:rsidTr="00D60229">
        <w:trPr>
          <w:trHeight w:val="1418"/>
        </w:trPr>
        <w:tc>
          <w:tcPr>
            <w:tcW w:w="7655" w:type="dxa"/>
            <w:vAlign w:val="bottom"/>
          </w:tcPr>
          <w:p w14:paraId="03CDFD3D" w14:textId="0BDD21BA" w:rsidR="00AD784C" w:rsidRPr="00F66563" w:rsidRDefault="00F10059" w:rsidP="00EC20FF">
            <w:pPr>
              <w:pStyle w:val="Documenttitle"/>
              <w:rPr>
                <w:sz w:val="40"/>
                <w:szCs w:val="40"/>
              </w:rPr>
            </w:pPr>
            <w:r w:rsidRPr="00F66563">
              <w:rPr>
                <w:sz w:val="40"/>
                <w:szCs w:val="40"/>
              </w:rPr>
              <w:t>Aboriginal Youth Engagement Grants</w:t>
            </w:r>
          </w:p>
        </w:tc>
      </w:tr>
      <w:tr w:rsidR="000B2117" w14:paraId="1897B556" w14:textId="77777777" w:rsidTr="00D60229">
        <w:trPr>
          <w:trHeight w:val="1247"/>
        </w:trPr>
        <w:tc>
          <w:tcPr>
            <w:tcW w:w="7655" w:type="dxa"/>
          </w:tcPr>
          <w:p w14:paraId="02552C78" w14:textId="142A42FC" w:rsidR="000B2117" w:rsidRPr="00A1389F" w:rsidRDefault="00F10059" w:rsidP="00F66563">
            <w:pPr>
              <w:pStyle w:val="Documentsubtitle"/>
              <w:numPr>
                <w:ilvl w:val="0"/>
                <w:numId w:val="44"/>
              </w:numPr>
            </w:pPr>
            <w:r>
              <w:t>Application Form</w:t>
            </w:r>
          </w:p>
        </w:tc>
      </w:tr>
    </w:tbl>
    <w:p w14:paraId="5EA3A339" w14:textId="37BFE47B" w:rsidR="00454E42" w:rsidRDefault="00454E42" w:rsidP="00454E42">
      <w:pPr>
        <w:pStyle w:val="Heading3"/>
      </w:pPr>
      <w:r>
        <w:t>Eligibility</w:t>
      </w:r>
    </w:p>
    <w:tbl>
      <w:tblPr>
        <w:tblStyle w:val="GridTable1Light-Accent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6799"/>
        <w:gridCol w:w="3407"/>
      </w:tblGrid>
      <w:tr w:rsidR="00EF0B8E" w14:paraId="2C7A56D1" w14:textId="77777777" w:rsidTr="00EF0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6470CE" w14:textId="7A444A14" w:rsidR="00EF0B8E" w:rsidRPr="001B4980" w:rsidRDefault="00EF0B8E" w:rsidP="000E7E8E">
            <w:pPr>
              <w:pStyle w:val="Tablecolhead"/>
              <w:rPr>
                <w:b/>
                <w:bCs w:val="0"/>
              </w:rPr>
            </w:pPr>
            <w:r w:rsidRPr="001B4980">
              <w:rPr>
                <w:b/>
                <w:bCs w:val="0"/>
              </w:rPr>
              <w:t xml:space="preserve">Are </w:t>
            </w:r>
            <w:proofErr w:type="gramStart"/>
            <w:r w:rsidRPr="001B4980">
              <w:rPr>
                <w:b/>
                <w:bCs w:val="0"/>
              </w:rPr>
              <w:t>you</w:t>
            </w:r>
            <w:r w:rsidR="001B4980">
              <w:rPr>
                <w:b/>
                <w:bCs w:val="0"/>
              </w:rPr>
              <w:t>:</w:t>
            </w:r>
            <w:proofErr w:type="gram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485F3D" w14:textId="77777777" w:rsidR="00EF0B8E" w:rsidRPr="000E7E8E" w:rsidRDefault="00EF0B8E" w:rsidP="000E7E8E">
            <w:pPr>
              <w:pStyle w:val="Tablecol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B8E" w14:paraId="7B855E97" w14:textId="77777777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61577B" w14:textId="0083F128" w:rsidR="00EF0B8E" w:rsidRPr="00EF0B8E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 w:rsidRPr="00EF0B8E">
              <w:t xml:space="preserve">An Aboriginal Community Controlled Organisation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5F56E" w14:textId="355B0B50" w:rsidR="00EF0B8E" w:rsidRPr="00EF0B8E" w:rsidRDefault="00EF0B8E" w:rsidP="00EF0B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F0B8E">
              <w:rPr>
                <w:b w:val="0"/>
                <w:bCs/>
              </w:rPr>
              <w:t xml:space="preserve">Yes / No </w:t>
            </w:r>
          </w:p>
        </w:tc>
      </w:tr>
      <w:tr w:rsidR="00EF0B8E" w14:paraId="57D8F474" w14:textId="77777777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468ABAC5" w14:textId="002EAFE4" w:rsidR="00EF0B8E" w:rsidRPr="00EF0B8E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 w:rsidRPr="00EF0B8E">
              <w:t>An Aboriginal organisation</w:t>
            </w:r>
          </w:p>
        </w:tc>
        <w:tc>
          <w:tcPr>
            <w:tcW w:w="3407" w:type="dxa"/>
            <w:shd w:val="clear" w:color="auto" w:fill="FFFFFF" w:themeFill="background1"/>
          </w:tcPr>
          <w:p w14:paraId="532BF168" w14:textId="00CDCABE" w:rsidR="00EF0B8E" w:rsidRPr="00EF0B8E" w:rsidRDefault="00EF0B8E" w:rsidP="00EF0B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F0B8E">
              <w:rPr>
                <w:b w:val="0"/>
                <w:bCs/>
              </w:rPr>
              <w:t xml:space="preserve">Yes / No </w:t>
            </w:r>
          </w:p>
        </w:tc>
      </w:tr>
      <w:tr w:rsidR="00EF0B8E" w14:paraId="56553C9A" w14:textId="77777777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6DF88" w14:textId="1A1E6518" w:rsidR="00EF0B8E" w:rsidRPr="00EF0B8E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 w:rsidRPr="00EF0B8E">
              <w:t>An Aboriginal-led community, not-for-profit or peak community body based in Victoria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5A32A2" w14:textId="71E783DB" w:rsidR="00EF0B8E" w:rsidRPr="00EF0B8E" w:rsidRDefault="00EF0B8E" w:rsidP="00EF0B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F0B8E">
              <w:rPr>
                <w:b w:val="0"/>
                <w:bCs/>
              </w:rPr>
              <w:t xml:space="preserve">Yes / No </w:t>
            </w:r>
          </w:p>
        </w:tc>
      </w:tr>
      <w:tr w:rsidR="00EF0B8E" w14:paraId="180A12F1" w14:textId="77777777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A1B67" w14:textId="675D45D0" w:rsidR="00EF0B8E" w:rsidRPr="000E7E8E" w:rsidRDefault="001B4980" w:rsidP="00EF0B8E">
            <w:pPr>
              <w:pStyle w:val="Tablecolhead"/>
            </w:pPr>
            <w:r>
              <w:rPr>
                <w:i/>
                <w:iCs/>
              </w:rPr>
              <w:t>You</w:t>
            </w:r>
            <w:r w:rsidR="00EF0B8E">
              <w:rPr>
                <w:i/>
                <w:iCs/>
              </w:rPr>
              <w:t xml:space="preserve"> </w:t>
            </w:r>
            <w:r w:rsidR="00302425">
              <w:rPr>
                <w:i/>
                <w:iCs/>
              </w:rPr>
              <w:t>must an</w:t>
            </w:r>
            <w:r w:rsidR="00EF0B8E">
              <w:rPr>
                <w:i/>
                <w:iCs/>
              </w:rPr>
              <w:t>swer ‘</w:t>
            </w:r>
            <w:r w:rsidR="00302425">
              <w:rPr>
                <w:i/>
                <w:iCs/>
              </w:rPr>
              <w:t>yes</w:t>
            </w:r>
            <w:r w:rsidR="00EF0B8E">
              <w:rPr>
                <w:i/>
                <w:iCs/>
              </w:rPr>
              <w:t>’ to a</w:t>
            </w:r>
            <w:r w:rsidR="00302425">
              <w:rPr>
                <w:i/>
                <w:iCs/>
              </w:rPr>
              <w:t xml:space="preserve">t least one of </w:t>
            </w:r>
            <w:r w:rsidR="00EF0B8E">
              <w:rPr>
                <w:i/>
                <w:iCs/>
              </w:rPr>
              <w:t>points 1-3</w:t>
            </w:r>
            <w:r w:rsidR="00302425">
              <w:rPr>
                <w:i/>
                <w:iCs/>
              </w:rPr>
              <w:t xml:space="preserve"> to be </w:t>
            </w:r>
            <w:r w:rsidR="00EF0B8E">
              <w:rPr>
                <w:i/>
                <w:iCs/>
              </w:rPr>
              <w:t>eligible for these grants.</w:t>
            </w:r>
          </w:p>
        </w:tc>
      </w:tr>
      <w:tr w:rsidR="00EF0B8E" w14:paraId="260D28AD" w14:textId="77777777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F923D" w14:textId="712362A0" w:rsidR="00EF0B8E" w:rsidRPr="001B4980" w:rsidRDefault="00EF0B8E" w:rsidP="000E7E8E">
            <w:pPr>
              <w:pStyle w:val="Tablecolhead"/>
              <w:rPr>
                <w:b/>
                <w:bCs w:val="0"/>
              </w:rPr>
            </w:pPr>
            <w:r w:rsidRPr="001B4980">
              <w:rPr>
                <w:b/>
                <w:bCs w:val="0"/>
              </w:rPr>
              <w:t>And: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7A11E4" w14:textId="77777777" w:rsidR="00EF0B8E" w:rsidRPr="000E7E8E" w:rsidRDefault="00EF0B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E8E" w14:paraId="21D4AB3C" w14:textId="32A3642D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D27B65" w14:textId="764ED71A" w:rsidR="000E7E8E" w:rsidRPr="00153F27" w:rsidRDefault="00EF0B8E" w:rsidP="00302425">
            <w:pPr>
              <w:pStyle w:val="Tablecolhead"/>
              <w:numPr>
                <w:ilvl w:val="0"/>
                <w:numId w:val="46"/>
              </w:numPr>
              <w:ind w:left="313"/>
            </w:pPr>
            <w:r>
              <w:t xml:space="preserve">Are you </w:t>
            </w:r>
            <w:r w:rsidR="000E7E8E" w:rsidRPr="00454E42">
              <w:t xml:space="preserve">incorporated under the </w:t>
            </w:r>
            <w:r w:rsidR="000E7E8E" w:rsidRPr="00302425">
              <w:t>Corporations Act 2001</w:t>
            </w:r>
            <w:r w:rsidR="000E7E8E" w:rsidRPr="00454E42">
              <w:t xml:space="preserve"> (</w:t>
            </w:r>
            <w:proofErr w:type="spellStart"/>
            <w:r w:rsidR="000E7E8E" w:rsidRPr="00454E42">
              <w:t>Cth</w:t>
            </w:r>
            <w:proofErr w:type="spellEnd"/>
            <w:r w:rsidR="000E7E8E" w:rsidRPr="00454E42">
              <w:t>), the Associations Incorporation Reform Act 2001 (Vic) or a similar type of organisation</w:t>
            </w:r>
            <w:r>
              <w:t>?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46DC3A" w14:textId="59BE8AF2" w:rsidR="000E7E8E" w:rsidRPr="00EF0B8E" w:rsidRDefault="000E7E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EF0B8E">
              <w:rPr>
                <w:b w:val="0"/>
                <w:bCs/>
              </w:rPr>
              <w:t xml:space="preserve">Yes / No </w:t>
            </w:r>
          </w:p>
        </w:tc>
      </w:tr>
      <w:tr w:rsidR="000E7E8E" w14:paraId="51D0FB17" w14:textId="567B7AA8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76B9D298" w14:textId="39B1E402" w:rsidR="000E7E8E" w:rsidRPr="00153F27" w:rsidRDefault="00EF0B8E" w:rsidP="00302425">
            <w:pPr>
              <w:pStyle w:val="Tablecolhead"/>
              <w:numPr>
                <w:ilvl w:val="0"/>
                <w:numId w:val="46"/>
              </w:numPr>
              <w:ind w:left="313"/>
            </w:pPr>
            <w:r>
              <w:t xml:space="preserve">Do you </w:t>
            </w:r>
            <w:r w:rsidR="000E7E8E" w:rsidRPr="00454E42">
              <w:t xml:space="preserve">have a current </w:t>
            </w:r>
            <w:r w:rsidR="000E7E8E" w:rsidRPr="00302425">
              <w:t>Australian Business Number</w:t>
            </w:r>
            <w:r w:rsidR="000E7E8E" w:rsidRPr="00454E42">
              <w:t xml:space="preserve"> (ABN)</w:t>
            </w:r>
            <w:r>
              <w:t>?</w:t>
            </w:r>
          </w:p>
        </w:tc>
        <w:tc>
          <w:tcPr>
            <w:tcW w:w="3407" w:type="dxa"/>
            <w:shd w:val="clear" w:color="auto" w:fill="FFFFFF" w:themeFill="background1"/>
          </w:tcPr>
          <w:p w14:paraId="5A1D53D9" w14:textId="62F330EF" w:rsidR="000E7E8E" w:rsidRPr="00454E42" w:rsidRDefault="000E7E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361">
              <w:rPr>
                <w:b w:val="0"/>
                <w:bCs/>
              </w:rPr>
              <w:t xml:space="preserve">Yes / No </w:t>
            </w:r>
          </w:p>
        </w:tc>
      </w:tr>
      <w:tr w:rsidR="000E7E8E" w14:paraId="2A779320" w14:textId="32269D59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593D9485" w14:textId="47CB697A" w:rsidR="000E7E8E" w:rsidRPr="00153F27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>
              <w:t xml:space="preserve">Do you </w:t>
            </w:r>
            <w:r w:rsidR="000E7E8E" w:rsidRPr="00454E42">
              <w:t xml:space="preserve">have </w:t>
            </w:r>
            <w:r>
              <w:t xml:space="preserve">sufficient </w:t>
            </w:r>
            <w:r w:rsidR="000E7E8E" w:rsidRPr="00454E42">
              <w:t>Public Liability Insurance to cover all aspects of the program</w:t>
            </w:r>
            <w:r>
              <w:t>?</w:t>
            </w:r>
          </w:p>
        </w:tc>
        <w:tc>
          <w:tcPr>
            <w:tcW w:w="3407" w:type="dxa"/>
            <w:shd w:val="clear" w:color="auto" w:fill="FFFFFF" w:themeFill="background1"/>
          </w:tcPr>
          <w:p w14:paraId="0E6F404B" w14:textId="41D52D65" w:rsidR="000E7E8E" w:rsidRPr="00454E42" w:rsidRDefault="000E7E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361">
              <w:rPr>
                <w:b w:val="0"/>
                <w:bCs/>
              </w:rPr>
              <w:t xml:space="preserve">Yes / No </w:t>
            </w:r>
          </w:p>
        </w:tc>
      </w:tr>
      <w:tr w:rsidR="000E7E8E" w14:paraId="5997981C" w14:textId="5D02325E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4854002D" w14:textId="1F8E95A8" w:rsidR="000E7E8E" w:rsidRPr="00153F27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>
              <w:t xml:space="preserve">Do you </w:t>
            </w:r>
            <w:r w:rsidR="000E7E8E" w:rsidRPr="00454E42">
              <w:t>have any overdue deliverables from other grants with the Victorian Government</w:t>
            </w:r>
            <w:r>
              <w:t>?</w:t>
            </w:r>
          </w:p>
        </w:tc>
        <w:tc>
          <w:tcPr>
            <w:tcW w:w="3407" w:type="dxa"/>
            <w:shd w:val="clear" w:color="auto" w:fill="FFFFFF" w:themeFill="background1"/>
          </w:tcPr>
          <w:p w14:paraId="38533809" w14:textId="3F646A10" w:rsidR="000E7E8E" w:rsidRPr="00454E42" w:rsidRDefault="000E7E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361">
              <w:rPr>
                <w:b w:val="0"/>
                <w:bCs/>
              </w:rPr>
              <w:t xml:space="preserve">Yes / No </w:t>
            </w:r>
          </w:p>
        </w:tc>
      </w:tr>
      <w:tr w:rsidR="000E7E8E" w14:paraId="26C010AC" w14:textId="6B997CB8" w:rsidTr="00EF0B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FFFFF" w:themeFill="background1"/>
          </w:tcPr>
          <w:p w14:paraId="27B35B3E" w14:textId="27F34E41" w:rsidR="000E7E8E" w:rsidRPr="00153F27" w:rsidRDefault="00EF0B8E" w:rsidP="00EF0B8E">
            <w:pPr>
              <w:pStyle w:val="Tablecolhead"/>
              <w:numPr>
                <w:ilvl w:val="0"/>
                <w:numId w:val="46"/>
              </w:numPr>
              <w:ind w:left="313"/>
            </w:pPr>
            <w:r>
              <w:t xml:space="preserve">Are you already </w:t>
            </w:r>
            <w:r w:rsidR="000E7E8E" w:rsidRPr="00454E42">
              <w:t>funded through the Marram Nganyin Aboriginal Youth Mentoring Program</w:t>
            </w:r>
            <w:r>
              <w:t>?</w:t>
            </w:r>
          </w:p>
        </w:tc>
        <w:tc>
          <w:tcPr>
            <w:tcW w:w="3407" w:type="dxa"/>
            <w:shd w:val="clear" w:color="auto" w:fill="FFFFFF" w:themeFill="background1"/>
          </w:tcPr>
          <w:p w14:paraId="7A529BAC" w14:textId="3292E4CA" w:rsidR="000E7E8E" w:rsidRPr="00454E42" w:rsidRDefault="000E7E8E" w:rsidP="000E7E8E">
            <w:pPr>
              <w:pStyle w:val="Tablecol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1361">
              <w:rPr>
                <w:b w:val="0"/>
                <w:bCs/>
              </w:rPr>
              <w:t xml:space="preserve">Yes / No </w:t>
            </w:r>
          </w:p>
        </w:tc>
      </w:tr>
    </w:tbl>
    <w:p w14:paraId="79DA7529" w14:textId="40405F9F" w:rsidR="00EF0B8E" w:rsidRPr="00302425" w:rsidRDefault="00EF0B8E" w:rsidP="00302425">
      <w:pPr>
        <w:pStyle w:val="Tablecolhead"/>
        <w:rPr>
          <w:b w:val="0"/>
          <w:bCs/>
          <w:i/>
          <w:iCs/>
        </w:rPr>
      </w:pPr>
      <w:r w:rsidRPr="00302425">
        <w:rPr>
          <w:b w:val="0"/>
          <w:bCs/>
          <w:i/>
          <w:iCs/>
        </w:rPr>
        <w:t xml:space="preserve">You </w:t>
      </w:r>
      <w:r w:rsidR="008070A3">
        <w:rPr>
          <w:b w:val="0"/>
          <w:bCs/>
          <w:i/>
          <w:iCs/>
        </w:rPr>
        <w:t>should</w:t>
      </w:r>
      <w:r w:rsidRPr="00302425">
        <w:rPr>
          <w:b w:val="0"/>
          <w:bCs/>
          <w:i/>
          <w:iCs/>
        </w:rPr>
        <w:t xml:space="preserve"> answer ‘yes</w:t>
      </w:r>
      <w:r w:rsidR="00302425">
        <w:rPr>
          <w:b w:val="0"/>
          <w:bCs/>
          <w:i/>
          <w:iCs/>
        </w:rPr>
        <w:t>’ to points 4-6 and ‘no’ to points 7-8 to be eligible for these grants.</w:t>
      </w:r>
    </w:p>
    <w:p w14:paraId="7A3474C2" w14:textId="3C0DD613" w:rsidR="001A202A" w:rsidRDefault="00F10059" w:rsidP="00454E42">
      <w:pPr>
        <w:pStyle w:val="Heading3"/>
      </w:pPr>
      <w:r>
        <w:t>Organisation details</w:t>
      </w:r>
    </w:p>
    <w:tbl>
      <w:tblPr>
        <w:tblStyle w:val="GridTable1Light-Accent4"/>
        <w:tblW w:w="10201" w:type="dxa"/>
        <w:tblLook w:val="06A0" w:firstRow="1" w:lastRow="0" w:firstColumn="1" w:lastColumn="0" w:noHBand="1" w:noVBand="1"/>
      </w:tblPr>
      <w:tblGrid>
        <w:gridCol w:w="10201"/>
      </w:tblGrid>
      <w:tr w:rsidR="00D60229" w14:paraId="2DBB9638" w14:textId="77777777" w:rsidTr="000E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bottom w:val="single" w:sz="4" w:space="0" w:color="CCC0D9" w:themeColor="accent4" w:themeTint="66"/>
            </w:tcBorders>
          </w:tcPr>
          <w:p w14:paraId="49703687" w14:textId="333065F5" w:rsidR="00D60229" w:rsidRPr="00442623" w:rsidRDefault="00D60229" w:rsidP="00442623">
            <w:pPr>
              <w:pStyle w:val="Tablecolhead"/>
              <w:rPr>
                <w:color w:val="auto"/>
              </w:rPr>
            </w:pPr>
            <w:r w:rsidRPr="00442623">
              <w:t>Name of organisation:</w:t>
            </w:r>
          </w:p>
        </w:tc>
      </w:tr>
      <w:tr w:rsidR="00D60229" w14:paraId="66C3F168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6D881D5" w14:textId="41BB8A4D" w:rsidR="00F66563" w:rsidRPr="00442623" w:rsidRDefault="00D60229" w:rsidP="00D60229">
            <w:pPr>
              <w:pStyle w:val="Tablecolhead"/>
            </w:pPr>
            <w:r w:rsidRPr="00442623">
              <w:t>Organisation web address (if available):</w:t>
            </w:r>
          </w:p>
        </w:tc>
      </w:tr>
      <w:tr w:rsidR="00EE2880" w14:paraId="53242E2B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C50CF0E" w14:textId="00A1225E" w:rsidR="00EE2880" w:rsidRPr="00442623" w:rsidRDefault="00EE2880" w:rsidP="00D60229">
            <w:pPr>
              <w:pStyle w:val="Tablecolhead"/>
            </w:pPr>
            <w:r>
              <w:t>Organisation ABN:</w:t>
            </w:r>
          </w:p>
        </w:tc>
      </w:tr>
      <w:tr w:rsidR="00D60229" w14:paraId="6D351EE1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61102EB" w14:textId="2A6D64AA" w:rsidR="00F66563" w:rsidRPr="00442623" w:rsidRDefault="00D60229" w:rsidP="00F66563">
            <w:pPr>
              <w:pStyle w:val="Tablecolhead"/>
            </w:pPr>
            <w:r w:rsidRPr="00442623">
              <w:t xml:space="preserve">Organisation </w:t>
            </w:r>
            <w:r w:rsidR="00F66563" w:rsidRPr="00442623">
              <w:t xml:space="preserve">street </w:t>
            </w:r>
            <w:r w:rsidRPr="00442623">
              <w:t>address</w:t>
            </w:r>
            <w:r w:rsidR="00F66563" w:rsidRPr="00442623">
              <w:t>:</w:t>
            </w:r>
          </w:p>
        </w:tc>
      </w:tr>
      <w:tr w:rsidR="00D60229" w14:paraId="4F4FE40D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148891D" w14:textId="5156AF9E" w:rsidR="00D60229" w:rsidRPr="00442623" w:rsidRDefault="00D60229" w:rsidP="00D60229">
            <w:pPr>
              <w:pStyle w:val="Tablecolhead"/>
            </w:pPr>
            <w:r w:rsidRPr="00442623">
              <w:t>Town/suburb:</w:t>
            </w:r>
          </w:p>
        </w:tc>
      </w:tr>
      <w:tr w:rsidR="00D60229" w14:paraId="43C23C39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9874FAC" w14:textId="2CCD720F" w:rsidR="00D60229" w:rsidRPr="00442623" w:rsidRDefault="00D60229" w:rsidP="00D60229">
            <w:pPr>
              <w:pStyle w:val="Tablecolhead"/>
            </w:pPr>
            <w:r w:rsidRPr="00442623">
              <w:lastRenderedPageBreak/>
              <w:t>State:</w:t>
            </w:r>
            <w:r w:rsidR="00F66563" w:rsidRPr="00442623">
              <w:t xml:space="preserve"> Victoria</w:t>
            </w:r>
          </w:p>
        </w:tc>
      </w:tr>
      <w:tr w:rsidR="00D60229" w14:paraId="7540CB15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7295CBB" w14:textId="1B89AAE3" w:rsidR="00D60229" w:rsidRPr="00442623" w:rsidRDefault="00D60229" w:rsidP="00D60229">
            <w:pPr>
              <w:pStyle w:val="Tablecolhead"/>
            </w:pPr>
            <w:r w:rsidRPr="00442623">
              <w:t>Local Government Area:</w:t>
            </w:r>
          </w:p>
        </w:tc>
      </w:tr>
      <w:tr w:rsidR="00D60229" w14:paraId="13DD54FA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5180CF7" w14:textId="6A9FB981" w:rsidR="00D60229" w:rsidRPr="00442623" w:rsidRDefault="00D60229" w:rsidP="00D60229">
            <w:pPr>
              <w:pStyle w:val="Tablecolhead"/>
            </w:pPr>
            <w:r w:rsidRPr="00442623">
              <w:t>Is the postal address the same as the physical?</w:t>
            </w:r>
          </w:p>
        </w:tc>
      </w:tr>
      <w:tr w:rsidR="00D60229" w14:paraId="5CE09171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79C99C0" w14:textId="3F7C9BAF" w:rsidR="00D60229" w:rsidRPr="00F66563" w:rsidRDefault="00D60229" w:rsidP="00D60229">
            <w:pPr>
              <w:pStyle w:val="Tablecolhead"/>
              <w:rPr>
                <w:b/>
                <w:bCs w:val="0"/>
              </w:rPr>
            </w:pPr>
            <w:r w:rsidRPr="00F66563">
              <w:rPr>
                <w:b/>
                <w:bCs w:val="0"/>
              </w:rPr>
              <w:t>Organisational Postal Address</w:t>
            </w:r>
            <w:r w:rsidR="00F66563" w:rsidRPr="00F66563">
              <w:rPr>
                <w:b/>
                <w:bCs w:val="0"/>
              </w:rPr>
              <w:t xml:space="preserve"> (do not complete if same as street address)</w:t>
            </w:r>
          </w:p>
        </w:tc>
      </w:tr>
      <w:tr w:rsidR="00D60229" w14:paraId="57152E68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98B9292" w14:textId="4C8F5C72" w:rsidR="00D60229" w:rsidRPr="00442623" w:rsidRDefault="00D60229" w:rsidP="00D60229">
            <w:pPr>
              <w:pStyle w:val="Tablecolhead"/>
            </w:pPr>
            <w:r w:rsidRPr="00442623">
              <w:t>Postal Address:</w:t>
            </w:r>
          </w:p>
        </w:tc>
      </w:tr>
      <w:tr w:rsidR="00D60229" w14:paraId="10B1AC42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D91D9C0" w14:textId="45A4B828" w:rsidR="00D60229" w:rsidRPr="00442623" w:rsidRDefault="00D60229" w:rsidP="00D60229">
            <w:pPr>
              <w:pStyle w:val="Tablecolhead"/>
            </w:pPr>
            <w:r w:rsidRPr="00442623">
              <w:t>Town/Suburb:</w:t>
            </w:r>
          </w:p>
        </w:tc>
      </w:tr>
      <w:tr w:rsidR="00D60229" w14:paraId="2B51010B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2B9E8FC" w14:textId="5AFA0BD4" w:rsidR="00D60229" w:rsidRPr="00442623" w:rsidRDefault="00D60229" w:rsidP="00D60229">
            <w:pPr>
              <w:pStyle w:val="Tablecolhead"/>
            </w:pPr>
            <w:r w:rsidRPr="00442623">
              <w:t>State:</w:t>
            </w:r>
          </w:p>
        </w:tc>
      </w:tr>
      <w:tr w:rsidR="00D60229" w14:paraId="63A714DF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57EBA89" w14:textId="0765F775" w:rsidR="00D60229" w:rsidRPr="00442623" w:rsidRDefault="00D60229" w:rsidP="00D60229">
            <w:pPr>
              <w:pStyle w:val="Tablecolhead"/>
            </w:pPr>
            <w:r w:rsidRPr="00442623">
              <w:t>Postcode:</w:t>
            </w:r>
            <w:r w:rsidRPr="00442623">
              <w:tab/>
            </w:r>
          </w:p>
        </w:tc>
      </w:tr>
    </w:tbl>
    <w:p w14:paraId="02BB7AB3" w14:textId="226B1EFA" w:rsidR="00D60229" w:rsidRDefault="00D60229" w:rsidP="00454E42">
      <w:pPr>
        <w:pStyle w:val="Heading3"/>
      </w:pPr>
      <w:r>
        <w:t>Contact details</w:t>
      </w:r>
    </w:p>
    <w:tbl>
      <w:tblPr>
        <w:tblStyle w:val="GridTable1Light-Accent4"/>
        <w:tblW w:w="10201" w:type="dxa"/>
        <w:tblLook w:val="06A0" w:firstRow="1" w:lastRow="0" w:firstColumn="1" w:lastColumn="0" w:noHBand="1" w:noVBand="1"/>
      </w:tblPr>
      <w:tblGrid>
        <w:gridCol w:w="10201"/>
      </w:tblGrid>
      <w:tr w:rsidR="00D60229" w14:paraId="626DC09A" w14:textId="77777777" w:rsidTr="000E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bottom w:val="single" w:sz="4" w:space="0" w:color="CCC0D9" w:themeColor="accent4" w:themeTint="66"/>
            </w:tcBorders>
          </w:tcPr>
          <w:p w14:paraId="74432989" w14:textId="6C2D476C" w:rsidR="00D60229" w:rsidRPr="00442623" w:rsidRDefault="00D60229" w:rsidP="00974E47">
            <w:pPr>
              <w:pStyle w:val="Tablecolhead"/>
            </w:pPr>
            <w:r w:rsidRPr="00442623">
              <w:t>Title:</w:t>
            </w:r>
          </w:p>
        </w:tc>
      </w:tr>
      <w:tr w:rsidR="00D60229" w14:paraId="0A7EFD09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782CA55" w14:textId="2019DA98" w:rsidR="00D60229" w:rsidRPr="00442623" w:rsidRDefault="00D60229" w:rsidP="00974E47">
            <w:pPr>
              <w:pStyle w:val="Tablecolhead"/>
            </w:pPr>
            <w:r w:rsidRPr="00442623">
              <w:t xml:space="preserve">First Name: </w:t>
            </w:r>
          </w:p>
        </w:tc>
      </w:tr>
      <w:tr w:rsidR="00D60229" w14:paraId="58184BB9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8F09662" w14:textId="1AE3C37A" w:rsidR="00D60229" w:rsidRPr="00442623" w:rsidRDefault="00D60229" w:rsidP="00974E47">
            <w:pPr>
              <w:pStyle w:val="Tablecolhead"/>
            </w:pPr>
            <w:r w:rsidRPr="00442623">
              <w:t>Last Name:</w:t>
            </w:r>
          </w:p>
        </w:tc>
      </w:tr>
      <w:tr w:rsidR="00D60229" w14:paraId="7D9ED8F3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71DD199" w14:textId="2ECED306" w:rsidR="00D60229" w:rsidRPr="00442623" w:rsidRDefault="00D60229" w:rsidP="00974E47">
            <w:pPr>
              <w:pStyle w:val="Tablecolhead"/>
            </w:pPr>
            <w:r w:rsidRPr="00442623">
              <w:t>Position:</w:t>
            </w:r>
          </w:p>
        </w:tc>
      </w:tr>
      <w:tr w:rsidR="00D60229" w14:paraId="6800686A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1F5D49E" w14:textId="4F824D65" w:rsidR="00D60229" w:rsidRPr="00442623" w:rsidRDefault="00D60229" w:rsidP="00974E47">
            <w:pPr>
              <w:pStyle w:val="Tablecolhead"/>
            </w:pPr>
            <w:r w:rsidRPr="00442623">
              <w:t>Telephone:</w:t>
            </w:r>
          </w:p>
        </w:tc>
      </w:tr>
      <w:tr w:rsidR="00D60229" w14:paraId="364649EC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2B29E45" w14:textId="2CEFAA32" w:rsidR="00D60229" w:rsidRPr="00442623" w:rsidRDefault="00D60229" w:rsidP="00974E47">
            <w:pPr>
              <w:pStyle w:val="Tablecolhead"/>
            </w:pPr>
            <w:r w:rsidRPr="00442623">
              <w:t>Email:</w:t>
            </w:r>
          </w:p>
        </w:tc>
      </w:tr>
    </w:tbl>
    <w:p w14:paraId="7AF4A5C1" w14:textId="00221921" w:rsidR="00974E47" w:rsidRDefault="00974E47" w:rsidP="00454E42">
      <w:pPr>
        <w:pStyle w:val="Heading3"/>
      </w:pPr>
      <w:r>
        <w:t>Activity Details</w:t>
      </w:r>
    </w:p>
    <w:tbl>
      <w:tblPr>
        <w:tblStyle w:val="GridTable1Light-Accent4"/>
        <w:tblW w:w="10201" w:type="dxa"/>
        <w:tblLook w:val="06A0" w:firstRow="1" w:lastRow="0" w:firstColumn="1" w:lastColumn="0" w:noHBand="1" w:noVBand="1"/>
      </w:tblPr>
      <w:tblGrid>
        <w:gridCol w:w="10201"/>
      </w:tblGrid>
      <w:tr w:rsidR="00974E47" w14:paraId="2F225B24" w14:textId="77777777" w:rsidTr="000E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bottom w:val="single" w:sz="4" w:space="0" w:color="CCC0D9" w:themeColor="accent4" w:themeTint="66"/>
            </w:tcBorders>
          </w:tcPr>
          <w:p w14:paraId="608A27B6" w14:textId="1E4DA416" w:rsidR="00974E47" w:rsidRPr="00442623" w:rsidRDefault="00974E47" w:rsidP="00974E47">
            <w:pPr>
              <w:pStyle w:val="Tablecolhead"/>
            </w:pPr>
            <w:r>
              <w:t xml:space="preserve">Activity Name: </w:t>
            </w:r>
          </w:p>
        </w:tc>
      </w:tr>
      <w:tr w:rsidR="00974E47" w14:paraId="5051CB6B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8BAC630" w14:textId="2507A753" w:rsidR="00974E47" w:rsidRPr="00153F27" w:rsidRDefault="00974E47" w:rsidP="00974E47">
            <w:pPr>
              <w:pStyle w:val="Tablecolhead"/>
            </w:pPr>
            <w:r>
              <w:t>Funding request amount:</w:t>
            </w:r>
          </w:p>
        </w:tc>
      </w:tr>
      <w:tr w:rsidR="00974E47" w14:paraId="4A6C64B5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99BD5F8" w14:textId="53969399" w:rsidR="00974E47" w:rsidRPr="00153F27" w:rsidRDefault="00974E47" w:rsidP="00974E47">
            <w:pPr>
              <w:pStyle w:val="Tablecolhead"/>
            </w:pPr>
            <w:r>
              <w:t>Activity start date:</w:t>
            </w:r>
          </w:p>
        </w:tc>
      </w:tr>
      <w:tr w:rsidR="00974E47" w14:paraId="79F201DA" w14:textId="77777777" w:rsidTr="000E7E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B6056E2" w14:textId="689913B9" w:rsidR="00974E47" w:rsidRPr="00153F27" w:rsidRDefault="00974E47" w:rsidP="00974E47">
            <w:pPr>
              <w:pStyle w:val="Tablecolhead"/>
            </w:pPr>
            <w:r>
              <w:t>Activity end date:</w:t>
            </w:r>
          </w:p>
        </w:tc>
      </w:tr>
    </w:tbl>
    <w:p w14:paraId="1A6369F2" w14:textId="77777777" w:rsidR="00302425" w:rsidRDefault="00302425" w:rsidP="005D41B8">
      <w:pPr>
        <w:pStyle w:val="Heading1"/>
      </w:pPr>
      <w:r>
        <w:br w:type="page"/>
      </w:r>
    </w:p>
    <w:p w14:paraId="58EE6B2A" w14:textId="6C5F2D8D" w:rsidR="009F3917" w:rsidRDefault="009F3917" w:rsidP="005D41B8">
      <w:pPr>
        <w:pStyle w:val="Heading1"/>
      </w:pPr>
      <w:r>
        <w:lastRenderedPageBreak/>
        <w:t xml:space="preserve">Assessment Criteria </w:t>
      </w:r>
    </w:p>
    <w:p w14:paraId="0AEA0AB5" w14:textId="77777777" w:rsidR="009F3917" w:rsidRDefault="009F3917" w:rsidP="001A202A">
      <w:pPr>
        <w:pStyle w:val="Tablefigurenote"/>
      </w:pPr>
    </w:p>
    <w:p w14:paraId="622280DE" w14:textId="59E60D53" w:rsidR="009F3917" w:rsidRDefault="009F3917" w:rsidP="009F3917">
      <w:pPr>
        <w:pStyle w:val="Tablefigurenote"/>
      </w:pPr>
      <w:r w:rsidRPr="00DE18CF">
        <w:rPr>
          <w:rStyle w:val="Heading4Char"/>
        </w:rPr>
        <w:t>Selection Criteria 1</w:t>
      </w:r>
      <w:r>
        <w:t xml:space="preserve">: What types of activities does your organisation deliver? </w:t>
      </w:r>
    </w:p>
    <w:p w14:paraId="60B6ACF2" w14:textId="77777777" w:rsidR="009F3917" w:rsidRDefault="009F3917" w:rsidP="009F3917">
      <w:pPr>
        <w:pStyle w:val="Tablefigurenote"/>
      </w:pPr>
      <w:r>
        <w:t xml:space="preserve">Words: </w:t>
      </w:r>
      <w:r w:rsidRPr="00DE18CF">
        <w:rPr>
          <w:b/>
          <w:bCs/>
        </w:rPr>
        <w:t>100</w:t>
      </w:r>
      <w:r>
        <w:t xml:space="preserve">; Weighting: </w:t>
      </w:r>
      <w:r w:rsidRPr="00DE18CF">
        <w:rPr>
          <w:b/>
          <w:bCs/>
        </w:rPr>
        <w:t>10%</w:t>
      </w:r>
      <w:r>
        <w:t xml:space="preserve"> </w:t>
      </w:r>
    </w:p>
    <w:p w14:paraId="48035F93" w14:textId="77777777" w:rsidR="00DE18CF" w:rsidRDefault="009F3917" w:rsidP="009F3917">
      <w:pPr>
        <w:pStyle w:val="Tablefigurenote"/>
      </w:pPr>
      <w:r>
        <w:t>Please include</w:t>
      </w:r>
      <w:r w:rsidR="00DE18CF">
        <w:t>:</w:t>
      </w:r>
    </w:p>
    <w:p w14:paraId="5E62D517" w14:textId="44765C4D" w:rsidR="009F3917" w:rsidRDefault="009F3917" w:rsidP="00DE18CF">
      <w:pPr>
        <w:pStyle w:val="Bullet1"/>
      </w:pPr>
      <w:r w:rsidRPr="009F3917">
        <w:t>a description of your organisation, including your primary purpose and the things you do.</w:t>
      </w:r>
    </w:p>
    <w:p w14:paraId="63D1CB7C" w14:textId="77777777" w:rsidR="004371AE" w:rsidRDefault="004371AE" w:rsidP="001A202A">
      <w:pPr>
        <w:pStyle w:val="Tablefigurenote"/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206"/>
      </w:tblGrid>
      <w:tr w:rsidR="004371AE" w14:paraId="1F73A553" w14:textId="77777777" w:rsidTr="000E7E8E">
        <w:tc>
          <w:tcPr>
            <w:tcW w:w="10206" w:type="dxa"/>
            <w:shd w:val="clear" w:color="auto" w:fill="E5DFEC" w:themeFill="accent4" w:themeFillTint="33"/>
          </w:tcPr>
          <w:p w14:paraId="1FA580A1" w14:textId="70D8A27E" w:rsidR="004371AE" w:rsidRPr="009F3917" w:rsidRDefault="009F3917" w:rsidP="001A202A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772ADE57" w14:textId="39EF7267" w:rsidR="004371AE" w:rsidRDefault="004371AE" w:rsidP="001A202A">
            <w:pPr>
              <w:pStyle w:val="Tablefigurenote"/>
            </w:pPr>
          </w:p>
          <w:p w14:paraId="3204A0D3" w14:textId="769A9C76" w:rsidR="009F3917" w:rsidRDefault="009F3917" w:rsidP="001A202A">
            <w:pPr>
              <w:pStyle w:val="Tablefigurenote"/>
            </w:pPr>
          </w:p>
          <w:p w14:paraId="24714498" w14:textId="28613A16" w:rsidR="009F3917" w:rsidRDefault="009F3917" w:rsidP="001A202A">
            <w:pPr>
              <w:pStyle w:val="Tablefigurenote"/>
            </w:pPr>
          </w:p>
          <w:p w14:paraId="34FE20AE" w14:textId="77777777" w:rsidR="009F3917" w:rsidRDefault="009F3917" w:rsidP="001A202A">
            <w:pPr>
              <w:pStyle w:val="Tablefigurenote"/>
            </w:pPr>
          </w:p>
          <w:p w14:paraId="00B7FCDD" w14:textId="77777777" w:rsidR="004371AE" w:rsidRDefault="004371AE" w:rsidP="001A202A">
            <w:pPr>
              <w:pStyle w:val="Tablefigurenote"/>
            </w:pPr>
          </w:p>
          <w:p w14:paraId="2E4AD690" w14:textId="767E2425" w:rsidR="004371AE" w:rsidRDefault="004371AE" w:rsidP="001A202A">
            <w:pPr>
              <w:pStyle w:val="Tablefigurenote"/>
            </w:pPr>
          </w:p>
          <w:p w14:paraId="20C0CC8B" w14:textId="32EC5F1D" w:rsidR="000E7E8E" w:rsidRDefault="000E7E8E" w:rsidP="001A202A">
            <w:pPr>
              <w:pStyle w:val="Tablefigurenote"/>
            </w:pPr>
          </w:p>
        </w:tc>
      </w:tr>
    </w:tbl>
    <w:p w14:paraId="7539DDA5" w14:textId="14388004" w:rsidR="004371AE" w:rsidRDefault="004371AE" w:rsidP="001A202A">
      <w:pPr>
        <w:pStyle w:val="Tablefigurenote"/>
      </w:pPr>
    </w:p>
    <w:p w14:paraId="3F061774" w14:textId="77777777" w:rsidR="00302425" w:rsidRDefault="00302425" w:rsidP="00DE18CF">
      <w:pPr>
        <w:pStyle w:val="Tablefigurenote"/>
        <w:rPr>
          <w:rStyle w:val="Heading4Char"/>
        </w:rPr>
      </w:pPr>
    </w:p>
    <w:p w14:paraId="20F83C36" w14:textId="2E4C452A" w:rsidR="00DE18CF" w:rsidRPr="00302425" w:rsidRDefault="00DE18CF" w:rsidP="00DE18CF">
      <w:pPr>
        <w:pStyle w:val="Tablefigurenote"/>
        <w:rPr>
          <w:rFonts w:eastAsia="MS Mincho"/>
          <w:b/>
          <w:bCs/>
          <w:color w:val="201547"/>
          <w:sz w:val="24"/>
          <w:szCs w:val="22"/>
        </w:rPr>
      </w:pPr>
      <w:r w:rsidRPr="00DE18CF">
        <w:rPr>
          <w:rStyle w:val="Heading4Char"/>
        </w:rPr>
        <w:t>Selection Criteria 2:</w:t>
      </w:r>
      <w:r>
        <w:t xml:space="preserve"> What needs have been identified for/by the young people you work with? </w:t>
      </w:r>
    </w:p>
    <w:p w14:paraId="6E2AA028" w14:textId="77777777" w:rsidR="00DE18CF" w:rsidRDefault="00DE18CF" w:rsidP="00DE18CF">
      <w:pPr>
        <w:pStyle w:val="Tablefigurenote"/>
      </w:pPr>
      <w:r>
        <w:t xml:space="preserve">Words: </w:t>
      </w:r>
      <w:r w:rsidRPr="00DE18CF">
        <w:rPr>
          <w:b/>
          <w:bCs/>
        </w:rPr>
        <w:t>500</w:t>
      </w:r>
      <w:r>
        <w:t xml:space="preserve">; Weighting: </w:t>
      </w:r>
      <w:r w:rsidRPr="00DE18CF">
        <w:rPr>
          <w:b/>
          <w:bCs/>
        </w:rPr>
        <w:t>25%</w:t>
      </w:r>
      <w:r>
        <w:t xml:space="preserve"> </w:t>
      </w:r>
    </w:p>
    <w:p w14:paraId="5693D3E5" w14:textId="0A7343CA" w:rsidR="009F3917" w:rsidRDefault="00DE18CF" w:rsidP="00DE18CF">
      <w:pPr>
        <w:pStyle w:val="Tablefigurenote"/>
      </w:pPr>
      <w:r>
        <w:t>Please include:</w:t>
      </w:r>
    </w:p>
    <w:p w14:paraId="6407B682" w14:textId="55D121ED" w:rsidR="00DE18CF" w:rsidRPr="00DE18CF" w:rsidRDefault="00DE18CF" w:rsidP="00DE18CF">
      <w:pPr>
        <w:pStyle w:val="Bullet1"/>
      </w:pPr>
      <w:r w:rsidRPr="00DE18CF">
        <w:t>context, challenges and needs of the young people you work with</w:t>
      </w:r>
    </w:p>
    <w:p w14:paraId="02FC3FD4" w14:textId="141C486E" w:rsidR="00DE18CF" w:rsidRDefault="00DE18CF" w:rsidP="00DE18CF">
      <w:pPr>
        <w:pStyle w:val="Bullet1"/>
      </w:pPr>
      <w:r w:rsidRPr="00DE18CF">
        <w:t>how you know that these are the needs of these young people (consider: consultation, current work with young people, observation of young people in community).</w:t>
      </w:r>
    </w:p>
    <w:p w14:paraId="1C137077" w14:textId="30CE4A2A" w:rsidR="00DE18CF" w:rsidRDefault="00DE18CF" w:rsidP="00DE18CF">
      <w:pPr>
        <w:pStyle w:val="Bullet1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18CF" w14:paraId="59085D15" w14:textId="77777777" w:rsidTr="00DE18CF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E63E3B6" w14:textId="77777777" w:rsidR="00DE18CF" w:rsidRPr="009F3917" w:rsidRDefault="00DE18CF" w:rsidP="00DE18CF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481C2897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7D7099D0" w14:textId="1850BF20" w:rsidR="00DE18CF" w:rsidRDefault="00DE18CF" w:rsidP="00DE18CF">
            <w:pPr>
              <w:pStyle w:val="Tablefigurenote"/>
            </w:pPr>
          </w:p>
          <w:p w14:paraId="6CC0FDE6" w14:textId="77777777" w:rsidR="00DE18CF" w:rsidRDefault="00DE18CF" w:rsidP="00DE18CF">
            <w:pPr>
              <w:pStyle w:val="Tablefigurenote"/>
            </w:pPr>
          </w:p>
          <w:p w14:paraId="4BE408BF" w14:textId="0A2930FB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6948BA23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08AFE403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5468F192" w14:textId="5ECB0F05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75000B4A" w14:textId="2619D052" w:rsidR="00DE18CF" w:rsidRDefault="00DE18CF" w:rsidP="00DE18CF">
      <w:pPr>
        <w:pStyle w:val="Bullet1"/>
        <w:numPr>
          <w:ilvl w:val="0"/>
          <w:numId w:val="0"/>
        </w:numPr>
      </w:pPr>
    </w:p>
    <w:p w14:paraId="693EAF28" w14:textId="77777777" w:rsidR="00302425" w:rsidRDefault="00302425" w:rsidP="00DE18CF">
      <w:pPr>
        <w:pStyle w:val="Bullet1"/>
        <w:numPr>
          <w:ilvl w:val="0"/>
          <w:numId w:val="0"/>
        </w:numPr>
        <w:ind w:left="284" w:hanging="284"/>
        <w:rPr>
          <w:rStyle w:val="Heading4Char"/>
        </w:rPr>
      </w:pPr>
      <w:r>
        <w:rPr>
          <w:rStyle w:val="Heading4Char"/>
        </w:rPr>
        <w:br w:type="page"/>
      </w:r>
    </w:p>
    <w:p w14:paraId="0036DB51" w14:textId="12CD4E39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  <w:r w:rsidRPr="00DE18CF">
        <w:rPr>
          <w:rStyle w:val="Heading4Char"/>
        </w:rPr>
        <w:lastRenderedPageBreak/>
        <w:t>Selection Criteria 3:</w:t>
      </w:r>
      <w:r>
        <w:t xml:space="preserve"> What are you going to do? </w:t>
      </w:r>
    </w:p>
    <w:p w14:paraId="53885DF5" w14:textId="77777777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  <w:r>
        <w:t xml:space="preserve">Words: </w:t>
      </w:r>
      <w:r w:rsidRPr="00DE18CF">
        <w:rPr>
          <w:b/>
          <w:bCs/>
        </w:rPr>
        <w:t>500</w:t>
      </w:r>
      <w:r>
        <w:t xml:space="preserve">; Weighting: </w:t>
      </w:r>
      <w:r w:rsidRPr="00DE18CF">
        <w:rPr>
          <w:b/>
          <w:bCs/>
        </w:rPr>
        <w:t>20%</w:t>
      </w:r>
      <w:r>
        <w:t xml:space="preserve"> </w:t>
      </w:r>
    </w:p>
    <w:p w14:paraId="47599A14" w14:textId="31896E4D" w:rsidR="00DE18CF" w:rsidRDefault="00DE18CF" w:rsidP="00DE18CF">
      <w:pPr>
        <w:pStyle w:val="Bullet1"/>
        <w:numPr>
          <w:ilvl w:val="0"/>
          <w:numId w:val="0"/>
        </w:numPr>
      </w:pPr>
      <w:r>
        <w:t>Please provide a detailed action plan that clearly outlines the proposed activities by describing:</w:t>
      </w:r>
    </w:p>
    <w:p w14:paraId="2C30A938" w14:textId="03FBDD92" w:rsidR="00DE18CF" w:rsidRPr="00DE18CF" w:rsidRDefault="00DE18CF" w:rsidP="00DE18CF">
      <w:pPr>
        <w:pStyle w:val="Bullet1"/>
      </w:pPr>
      <w:r w:rsidRPr="00DE18CF">
        <w:t>the activities that will be delivered</w:t>
      </w:r>
    </w:p>
    <w:p w14:paraId="61D89FF6" w14:textId="706FE262" w:rsidR="00DE18CF" w:rsidRPr="00DE18CF" w:rsidRDefault="00DE18CF" w:rsidP="00DE18CF">
      <w:pPr>
        <w:pStyle w:val="Bullet1"/>
      </w:pPr>
      <w:r w:rsidRPr="00DE18CF">
        <w:t>the role of young people in identifying these activities</w:t>
      </w:r>
    </w:p>
    <w:p w14:paraId="4E7D794E" w14:textId="0F4CBA39" w:rsidR="00DE18CF" w:rsidRPr="00DE18CF" w:rsidRDefault="00DE18CF" w:rsidP="00DE18CF">
      <w:pPr>
        <w:pStyle w:val="Bullet1"/>
      </w:pPr>
      <w:r w:rsidRPr="00DE18CF">
        <w:t>the timelines for the activities within the grant period</w:t>
      </w:r>
    </w:p>
    <w:p w14:paraId="3EA3967A" w14:textId="3A864E8A" w:rsidR="00DE18CF" w:rsidRPr="00DE18CF" w:rsidRDefault="00DE18CF" w:rsidP="00DE18CF">
      <w:pPr>
        <w:pStyle w:val="Bullet1"/>
      </w:pPr>
      <w:r w:rsidRPr="00DE18CF">
        <w:t>your readiness to proceed with the activities</w:t>
      </w:r>
    </w:p>
    <w:p w14:paraId="55E52F24" w14:textId="2EAB45E7" w:rsidR="00DE18CF" w:rsidRDefault="00DE18CF" w:rsidP="00DE18CF">
      <w:pPr>
        <w:pStyle w:val="Bullet1"/>
      </w:pPr>
      <w:r w:rsidRPr="00DE18CF">
        <w:t>COVID-19 safe requirements in place.</w:t>
      </w:r>
    </w:p>
    <w:p w14:paraId="7B5BF1A9" w14:textId="1152DA3B" w:rsidR="00DE18CF" w:rsidRDefault="00DE18CF" w:rsidP="00DE18CF">
      <w:pPr>
        <w:pStyle w:val="Bullet1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18CF" w14:paraId="08CC90A8" w14:textId="77777777" w:rsidTr="00DE18CF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E710E04" w14:textId="77777777" w:rsidR="00DE18CF" w:rsidRPr="009F3917" w:rsidRDefault="00DE18CF" w:rsidP="00DE18CF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785462C5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2F9F072D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5A998A59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4A79A6E9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338C48C6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0B793250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5E0F3762" w14:textId="27D0AC92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0568FA10" w14:textId="2B6B7C15" w:rsidR="00DE18CF" w:rsidRDefault="00DE18CF" w:rsidP="00DE18CF">
      <w:pPr>
        <w:pStyle w:val="Bullet1"/>
        <w:numPr>
          <w:ilvl w:val="0"/>
          <w:numId w:val="0"/>
        </w:numPr>
        <w:rPr>
          <w:b/>
          <w:bCs/>
        </w:rPr>
      </w:pPr>
    </w:p>
    <w:p w14:paraId="10C7045C" w14:textId="77777777" w:rsidR="00EE2880" w:rsidRPr="00DE18CF" w:rsidRDefault="00EE2880" w:rsidP="00DE18CF">
      <w:pPr>
        <w:pStyle w:val="Bullet1"/>
        <w:numPr>
          <w:ilvl w:val="0"/>
          <w:numId w:val="0"/>
        </w:numPr>
        <w:rPr>
          <w:b/>
          <w:bCs/>
        </w:rPr>
      </w:pPr>
    </w:p>
    <w:p w14:paraId="58BAE428" w14:textId="11990EE9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  <w:r w:rsidRPr="00DE18CF">
        <w:rPr>
          <w:rStyle w:val="Heading4Char"/>
        </w:rPr>
        <w:t xml:space="preserve">Selection Criteria </w:t>
      </w:r>
      <w:r w:rsidR="00BD00CF">
        <w:rPr>
          <w:rStyle w:val="Heading4Char"/>
        </w:rPr>
        <w:t>4</w:t>
      </w:r>
      <w:r w:rsidRPr="00DE18CF">
        <w:rPr>
          <w:rStyle w:val="Heading4Char"/>
        </w:rPr>
        <w:t>:</w:t>
      </w:r>
      <w:r>
        <w:t xml:space="preserve"> Who is involved? </w:t>
      </w:r>
    </w:p>
    <w:p w14:paraId="14CFA914" w14:textId="77777777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  <w:r>
        <w:t xml:space="preserve">Words: </w:t>
      </w:r>
      <w:r w:rsidRPr="00DE18CF">
        <w:rPr>
          <w:b/>
          <w:bCs/>
        </w:rPr>
        <w:t>300</w:t>
      </w:r>
      <w:r>
        <w:t xml:space="preserve">; Weighting: </w:t>
      </w:r>
      <w:r w:rsidRPr="00DE18CF">
        <w:rPr>
          <w:b/>
          <w:bCs/>
        </w:rPr>
        <w:t xml:space="preserve">10% </w:t>
      </w:r>
    </w:p>
    <w:p w14:paraId="1273A1EE" w14:textId="7D960FDF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  <w:r>
        <w:t>Please outline who will be involved, the role they will play and the skills they will bring including:</w:t>
      </w:r>
    </w:p>
    <w:p w14:paraId="0EF90304" w14:textId="54C7D600" w:rsidR="00DE18CF" w:rsidRPr="00DE18CF" w:rsidRDefault="00DE18CF" w:rsidP="00DE18CF">
      <w:pPr>
        <w:pStyle w:val="Bullet1"/>
      </w:pPr>
      <w:r w:rsidRPr="00DE18CF">
        <w:t>project coordinators and individuals responsible program tasks</w:t>
      </w:r>
    </w:p>
    <w:p w14:paraId="01F5741E" w14:textId="0727B7C3" w:rsidR="00DE18CF" w:rsidRPr="00DE18CF" w:rsidRDefault="00DE18CF" w:rsidP="00DE18CF">
      <w:pPr>
        <w:pStyle w:val="Bullet1"/>
      </w:pPr>
      <w:r w:rsidRPr="00DE18CF">
        <w:t>partner organisations and their roles</w:t>
      </w:r>
    </w:p>
    <w:p w14:paraId="262AF8D9" w14:textId="7CB57D47" w:rsidR="00DE18CF" w:rsidRPr="00DE18CF" w:rsidRDefault="00DE18CF" w:rsidP="00DE18CF">
      <w:pPr>
        <w:pStyle w:val="Bullet1"/>
      </w:pPr>
      <w:r w:rsidRPr="00DE18CF">
        <w:t>Elders, community members or volunteers and their roles in the activities.</w:t>
      </w:r>
    </w:p>
    <w:p w14:paraId="6DE9477C" w14:textId="20B621C2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DE18CF" w14:paraId="7A3FFF07" w14:textId="77777777" w:rsidTr="00DE18C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7FC58780" w14:textId="77777777" w:rsidR="00DE18CF" w:rsidRPr="009F3917" w:rsidRDefault="00DE18CF" w:rsidP="00DE18CF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7F2C9F8C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6DC1E162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3C7D0FC3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37DB7E5D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54D5B888" w14:textId="77777777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  <w:p w14:paraId="303EF4BF" w14:textId="7A8B80B6" w:rsidR="00DE18CF" w:rsidRDefault="00DE18CF" w:rsidP="00DE18CF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0639E499" w14:textId="77777777" w:rsidR="00DE18CF" w:rsidRDefault="00DE18CF" w:rsidP="00DE18CF">
      <w:pPr>
        <w:pStyle w:val="Bullet1"/>
        <w:numPr>
          <w:ilvl w:val="0"/>
          <w:numId w:val="0"/>
        </w:numPr>
        <w:ind w:left="284" w:hanging="284"/>
      </w:pPr>
    </w:p>
    <w:p w14:paraId="4238A184" w14:textId="77777777" w:rsidR="00302425" w:rsidRDefault="00302425" w:rsidP="00BD00CF">
      <w:pPr>
        <w:pStyle w:val="Bullet1"/>
        <w:numPr>
          <w:ilvl w:val="0"/>
          <w:numId w:val="0"/>
        </w:numPr>
        <w:ind w:left="284" w:hanging="284"/>
        <w:rPr>
          <w:rStyle w:val="Heading4Char"/>
        </w:rPr>
      </w:pPr>
      <w:r>
        <w:rPr>
          <w:rStyle w:val="Heading4Char"/>
        </w:rPr>
        <w:br w:type="page"/>
      </w:r>
    </w:p>
    <w:p w14:paraId="56957C35" w14:textId="3873816A" w:rsidR="00BD00CF" w:rsidRDefault="00BD00CF" w:rsidP="00BD00CF">
      <w:pPr>
        <w:pStyle w:val="Bullet1"/>
        <w:numPr>
          <w:ilvl w:val="0"/>
          <w:numId w:val="0"/>
        </w:numPr>
        <w:ind w:left="284" w:hanging="284"/>
      </w:pPr>
      <w:r w:rsidRPr="00BD00CF">
        <w:rPr>
          <w:rStyle w:val="Heading4Char"/>
        </w:rPr>
        <w:lastRenderedPageBreak/>
        <w:t>Selection Criteria 5:</w:t>
      </w:r>
      <w:r>
        <w:t xml:space="preserve"> What will the proposed activities achieve? </w:t>
      </w:r>
    </w:p>
    <w:p w14:paraId="3FCAD6B8" w14:textId="77777777" w:rsidR="00BD00CF" w:rsidRDefault="00BD00CF" w:rsidP="00BD00CF">
      <w:pPr>
        <w:pStyle w:val="Bullet1"/>
        <w:numPr>
          <w:ilvl w:val="0"/>
          <w:numId w:val="0"/>
        </w:numPr>
      </w:pPr>
      <w:r>
        <w:t xml:space="preserve">Words: </w:t>
      </w:r>
      <w:r w:rsidRPr="00BD00CF">
        <w:rPr>
          <w:b/>
          <w:bCs/>
        </w:rPr>
        <w:t>500</w:t>
      </w:r>
      <w:r>
        <w:t xml:space="preserve">; Weighting: </w:t>
      </w:r>
      <w:r w:rsidRPr="00BD00CF">
        <w:rPr>
          <w:b/>
          <w:bCs/>
        </w:rPr>
        <w:t>25%</w:t>
      </w:r>
      <w:r>
        <w:t xml:space="preserve"> </w:t>
      </w:r>
    </w:p>
    <w:p w14:paraId="20B4F1DE" w14:textId="5A267FF6" w:rsidR="00DE18CF" w:rsidRDefault="00BD00CF" w:rsidP="00BD00CF">
      <w:pPr>
        <w:pStyle w:val="Bullet1"/>
        <w:numPr>
          <w:ilvl w:val="0"/>
          <w:numId w:val="0"/>
        </w:numPr>
        <w:ind w:left="284" w:hanging="284"/>
      </w:pPr>
      <w:r>
        <w:t>Please demonstrate:</w:t>
      </w:r>
    </w:p>
    <w:p w14:paraId="2EF0DD3A" w14:textId="33587F40" w:rsidR="00BD00CF" w:rsidRPr="00BD00CF" w:rsidRDefault="00BD00CF" w:rsidP="00BD00CF">
      <w:pPr>
        <w:pStyle w:val="Bullet1"/>
      </w:pPr>
      <w:r w:rsidRPr="00BD00CF">
        <w:t>alignment of the activities with the program objectives (see above)</w:t>
      </w:r>
    </w:p>
    <w:p w14:paraId="4BB1BDF6" w14:textId="7D4AE8A2" w:rsidR="00BD00CF" w:rsidRDefault="00BD00CF" w:rsidP="00BD00CF">
      <w:pPr>
        <w:pStyle w:val="Bullet1"/>
      </w:pPr>
      <w:r w:rsidRPr="00BD00CF">
        <w:t>alignment with the strategic direction of your organisation</w:t>
      </w:r>
    </w:p>
    <w:p w14:paraId="3DCB8F21" w14:textId="3973927F" w:rsidR="00BD00CF" w:rsidRDefault="00BD00CF" w:rsidP="00BD00CF">
      <w:pPr>
        <w:pStyle w:val="Bullet1"/>
      </w:pPr>
      <w:r w:rsidRPr="00BD00CF">
        <w:t>the extent to which the proposed activities address young people's needs.</w:t>
      </w:r>
    </w:p>
    <w:p w14:paraId="21C7EFE0" w14:textId="0E4A20C5" w:rsidR="00BD00CF" w:rsidRDefault="00BD00CF" w:rsidP="00BD00CF">
      <w:pPr>
        <w:pStyle w:val="Bullet1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D00CF" w14:paraId="552D90CB" w14:textId="77777777" w:rsidTr="00BD00C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82CB378" w14:textId="77777777" w:rsidR="00BD00CF" w:rsidRPr="009F3917" w:rsidRDefault="00BD00CF" w:rsidP="00BD00CF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0EDC2A4B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0FFA2B1C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461DF2B5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1EB2310F" w14:textId="2F5034CB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330609F7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166FAC31" w14:textId="05F4E2EC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4CD7E87A" w14:textId="056FD32A" w:rsidR="00BD00CF" w:rsidRDefault="00BD00CF" w:rsidP="00BD00CF">
      <w:pPr>
        <w:pStyle w:val="Bullet1"/>
        <w:numPr>
          <w:ilvl w:val="0"/>
          <w:numId w:val="0"/>
        </w:numPr>
        <w:ind w:left="284" w:hanging="284"/>
      </w:pPr>
    </w:p>
    <w:p w14:paraId="6367C533" w14:textId="77777777" w:rsidR="00302425" w:rsidRDefault="00302425" w:rsidP="00BD00CF">
      <w:pPr>
        <w:pStyle w:val="Bullet1"/>
        <w:numPr>
          <w:ilvl w:val="0"/>
          <w:numId w:val="0"/>
        </w:numPr>
        <w:rPr>
          <w:rStyle w:val="Heading4Char"/>
        </w:rPr>
      </w:pPr>
    </w:p>
    <w:p w14:paraId="0AEA0C26" w14:textId="78580293" w:rsidR="00BD00CF" w:rsidRDefault="00BD00CF" w:rsidP="00BD00CF">
      <w:pPr>
        <w:pStyle w:val="Bullet1"/>
        <w:numPr>
          <w:ilvl w:val="0"/>
          <w:numId w:val="0"/>
        </w:numPr>
      </w:pPr>
      <w:r w:rsidRPr="00BD00CF">
        <w:rPr>
          <w:rStyle w:val="Heading4Char"/>
        </w:rPr>
        <w:t>Selection Criteria 6:</w:t>
      </w:r>
      <w:r>
        <w:t xml:space="preserve"> How will you measure your success? </w:t>
      </w:r>
    </w:p>
    <w:p w14:paraId="2E04AD14" w14:textId="4FE0B37E" w:rsidR="00BD00CF" w:rsidRPr="00BD00CF" w:rsidRDefault="00BD00CF" w:rsidP="00BD00CF">
      <w:pPr>
        <w:pStyle w:val="Bullet1"/>
        <w:numPr>
          <w:ilvl w:val="0"/>
          <w:numId w:val="0"/>
        </w:numPr>
        <w:ind w:left="284" w:hanging="284"/>
      </w:pPr>
      <w:r>
        <w:t xml:space="preserve">Words: </w:t>
      </w:r>
      <w:r w:rsidRPr="00BD00CF">
        <w:rPr>
          <w:b/>
          <w:bCs/>
        </w:rPr>
        <w:t>300</w:t>
      </w:r>
      <w:r>
        <w:t xml:space="preserve">; Weighting </w:t>
      </w:r>
      <w:r w:rsidRPr="00BD00CF">
        <w:rPr>
          <w:b/>
          <w:bCs/>
        </w:rPr>
        <w:t>10%</w:t>
      </w:r>
    </w:p>
    <w:p w14:paraId="6A1617C4" w14:textId="22D41D63" w:rsidR="00BD00CF" w:rsidRDefault="00BD00CF" w:rsidP="00BD00CF">
      <w:pPr>
        <w:pStyle w:val="Bullet1"/>
      </w:pPr>
      <w:r>
        <w:t>How will you measure whether you achieved what you set out to achieve?</w:t>
      </w:r>
    </w:p>
    <w:p w14:paraId="6C9A9C0F" w14:textId="2128B68D" w:rsidR="00BD00CF" w:rsidRDefault="00BD00CF" w:rsidP="00BD00CF">
      <w:pPr>
        <w:pStyle w:val="Bullet1"/>
      </w:pPr>
      <w:r>
        <w:t>What methods will you use to collect data?</w:t>
      </w:r>
    </w:p>
    <w:p w14:paraId="1F3663CA" w14:textId="186A1185" w:rsidR="00BD00CF" w:rsidRDefault="00BD00CF" w:rsidP="00BD00CF">
      <w:pPr>
        <w:pStyle w:val="Bullet1"/>
      </w:pPr>
      <w:r>
        <w:t>How will the story of young people's participation and achievements in the project be told?</w:t>
      </w:r>
    </w:p>
    <w:p w14:paraId="382EC906" w14:textId="75E2BD60" w:rsidR="00BD00CF" w:rsidRDefault="00BD00CF" w:rsidP="00BD00CF">
      <w:pPr>
        <w:pStyle w:val="Bullet1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D00CF" w14:paraId="40B9BFF7" w14:textId="77777777" w:rsidTr="00BD00C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329FD76" w14:textId="77777777" w:rsidR="00BD00CF" w:rsidRPr="009F3917" w:rsidRDefault="00BD00CF" w:rsidP="00BD00CF">
            <w:pPr>
              <w:pStyle w:val="Tablefigurenote"/>
              <w:rPr>
                <w:i/>
                <w:iCs/>
              </w:rPr>
            </w:pPr>
            <w:r w:rsidRPr="009F3917">
              <w:rPr>
                <w:i/>
                <w:iCs/>
              </w:rPr>
              <w:t xml:space="preserve">Write response here </w:t>
            </w:r>
          </w:p>
          <w:p w14:paraId="54FC9456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649319BB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44F1007F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3C7AA71E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25AB4082" w14:textId="77777777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  <w:p w14:paraId="6F30DDCC" w14:textId="486A00BD" w:rsidR="00BD00CF" w:rsidRDefault="00BD00CF" w:rsidP="00BD00CF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0E1BC9A0" w14:textId="4E249418" w:rsidR="00152410" w:rsidRDefault="00152410" w:rsidP="00152410">
      <w:pPr>
        <w:pStyle w:val="Body"/>
      </w:pPr>
    </w:p>
    <w:p w14:paraId="3411F6B7" w14:textId="77777777" w:rsidR="00B504F8" w:rsidRDefault="00B504F8" w:rsidP="00B504F8">
      <w:pPr>
        <w:pStyle w:val="Body"/>
      </w:pPr>
    </w:p>
    <w:p w14:paraId="111E39CC" w14:textId="77777777" w:rsidR="00F66563" w:rsidRDefault="00F66563" w:rsidP="00AE67A3">
      <w:pPr>
        <w:pStyle w:val="Heading4"/>
      </w:pPr>
      <w:r>
        <w:br w:type="page"/>
      </w:r>
    </w:p>
    <w:p w14:paraId="71801C11" w14:textId="35F8493B" w:rsidR="002C2092" w:rsidRDefault="002C2092" w:rsidP="002518C8">
      <w:pPr>
        <w:pStyle w:val="Heading1"/>
      </w:pPr>
      <w:r>
        <w:lastRenderedPageBreak/>
        <w:t>Program Budget</w:t>
      </w:r>
    </w:p>
    <w:tbl>
      <w:tblPr>
        <w:tblStyle w:val="TableGrid"/>
        <w:tblW w:w="0" w:type="auto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3539"/>
        <w:gridCol w:w="1559"/>
        <w:gridCol w:w="3119"/>
        <w:gridCol w:w="1977"/>
      </w:tblGrid>
      <w:tr w:rsidR="00EB24F0" w14:paraId="4D42E124" w14:textId="77777777" w:rsidTr="00167B22">
        <w:trPr>
          <w:trHeight w:val="284"/>
        </w:trPr>
        <w:tc>
          <w:tcPr>
            <w:tcW w:w="5098" w:type="dxa"/>
            <w:gridSpan w:val="2"/>
            <w:tcBorders>
              <w:right w:val="single" w:sz="4" w:space="0" w:color="FFFFFF" w:themeColor="background1"/>
            </w:tcBorders>
          </w:tcPr>
          <w:p w14:paraId="4B2115E9" w14:textId="7E7DE047" w:rsidR="00EB24F0" w:rsidRDefault="00EB24F0" w:rsidP="00EB24F0">
            <w:pPr>
              <w:pStyle w:val="Tablecolhead"/>
            </w:pPr>
            <w:r>
              <w:t>INCOME</w:t>
            </w:r>
          </w:p>
        </w:tc>
        <w:tc>
          <w:tcPr>
            <w:tcW w:w="5096" w:type="dxa"/>
            <w:gridSpan w:val="2"/>
            <w:tcBorders>
              <w:left w:val="single" w:sz="4" w:space="0" w:color="FFFFFF" w:themeColor="background1"/>
            </w:tcBorders>
          </w:tcPr>
          <w:p w14:paraId="120E64EF" w14:textId="56B589CF" w:rsidR="00EB24F0" w:rsidRDefault="00EB24F0" w:rsidP="00EB24F0">
            <w:pPr>
              <w:pStyle w:val="Tablecolhead"/>
            </w:pPr>
            <w:r>
              <w:t>EXPENDITURE</w:t>
            </w:r>
          </w:p>
        </w:tc>
      </w:tr>
      <w:tr w:rsidR="00F82BFC" w14:paraId="7A1B9507" w14:textId="77777777" w:rsidTr="00805D0B">
        <w:trPr>
          <w:trHeight w:val="284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44CBB2C2" w14:textId="6FD6B04B" w:rsidR="00F82BFC" w:rsidRDefault="00EB24F0" w:rsidP="008B0499">
            <w:pPr>
              <w:pStyle w:val="Body"/>
            </w:pPr>
            <w:r>
              <w:t>Grant Amount requested from the</w:t>
            </w:r>
            <w:r w:rsidR="008B0499">
              <w:t xml:space="preserve"> Department</w:t>
            </w:r>
            <w:r w:rsidR="00D64505">
              <w:t xml:space="preserve"> $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2F19A3A" w14:textId="77777777" w:rsidR="00F82BFC" w:rsidRDefault="00F82BFC" w:rsidP="008F0F46">
            <w:pPr>
              <w:pStyle w:val="Body"/>
              <w:spacing w:after="0"/>
              <w:contextualSpacing/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19C40463" w14:textId="2E74BF1E" w:rsidR="00F82BFC" w:rsidRDefault="008F0F46" w:rsidP="008F0F46">
            <w:pPr>
              <w:pStyle w:val="Body"/>
              <w:spacing w:after="0"/>
              <w:contextualSpacing/>
            </w:pPr>
            <w:r w:rsidRPr="008F0F46">
              <w:t>Administration Overheads: ($)</w:t>
            </w:r>
          </w:p>
        </w:tc>
        <w:tc>
          <w:tcPr>
            <w:tcW w:w="1977" w:type="dxa"/>
            <w:shd w:val="clear" w:color="auto" w:fill="E5DFEC" w:themeFill="accent4" w:themeFillTint="33"/>
          </w:tcPr>
          <w:p w14:paraId="0FE9096F" w14:textId="77777777" w:rsidR="00F82BFC" w:rsidRDefault="00F82BFC" w:rsidP="008B0499">
            <w:pPr>
              <w:pStyle w:val="Body"/>
            </w:pPr>
          </w:p>
        </w:tc>
      </w:tr>
      <w:tr w:rsidR="00F82BFC" w14:paraId="7EAD29DC" w14:textId="77777777" w:rsidTr="00805D0B">
        <w:trPr>
          <w:trHeight w:val="284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1964F339" w14:textId="7282468E" w:rsidR="00F82BFC" w:rsidRDefault="00F82BFC" w:rsidP="008B0499">
            <w:pPr>
              <w:pStyle w:val="Body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6EA79E7" w14:textId="77777777" w:rsidR="00F82BFC" w:rsidRDefault="00F82BFC" w:rsidP="008B0499">
            <w:pPr>
              <w:pStyle w:val="Body"/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0F31261B" w14:textId="64B3D567" w:rsidR="00F82BFC" w:rsidRDefault="008F0F46" w:rsidP="00E61F33">
            <w:pPr>
              <w:pStyle w:val="Body"/>
              <w:spacing w:after="0"/>
              <w:contextualSpacing/>
            </w:pPr>
            <w:r w:rsidRPr="00E61F33">
              <w:t>Advertising/event promotion:($)</w:t>
            </w:r>
          </w:p>
        </w:tc>
        <w:tc>
          <w:tcPr>
            <w:tcW w:w="1977" w:type="dxa"/>
            <w:shd w:val="clear" w:color="auto" w:fill="E5DFEC" w:themeFill="accent4" w:themeFillTint="33"/>
          </w:tcPr>
          <w:p w14:paraId="6B8F9753" w14:textId="77777777" w:rsidR="00F82BFC" w:rsidRDefault="00F82BFC" w:rsidP="008B0499">
            <w:pPr>
              <w:pStyle w:val="Body"/>
            </w:pPr>
          </w:p>
        </w:tc>
      </w:tr>
      <w:tr w:rsidR="00F82BFC" w14:paraId="5032A19C" w14:textId="77777777" w:rsidTr="00805D0B">
        <w:trPr>
          <w:trHeight w:val="284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7DC53AE6" w14:textId="0AD99772" w:rsidR="00F82BFC" w:rsidRDefault="00F82BFC" w:rsidP="00D64505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904B110" w14:textId="77777777" w:rsidR="00F82BFC" w:rsidRDefault="00F82BFC" w:rsidP="008B0499">
            <w:pPr>
              <w:pStyle w:val="Body"/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542BCD8A" w14:textId="753DF272" w:rsidR="00F82BFC" w:rsidRDefault="008F0F46" w:rsidP="00E61F33">
            <w:pPr>
              <w:pStyle w:val="Body"/>
              <w:spacing w:after="0"/>
              <w:contextualSpacing/>
            </w:pPr>
            <w:r w:rsidRPr="00E61F33">
              <w:t>Event equipment: ($)</w:t>
            </w:r>
          </w:p>
        </w:tc>
        <w:tc>
          <w:tcPr>
            <w:tcW w:w="1977" w:type="dxa"/>
            <w:shd w:val="clear" w:color="auto" w:fill="E5DFEC" w:themeFill="accent4" w:themeFillTint="33"/>
          </w:tcPr>
          <w:p w14:paraId="2F790146" w14:textId="77777777" w:rsidR="00F82BFC" w:rsidRDefault="00F82BFC" w:rsidP="008B0499">
            <w:pPr>
              <w:pStyle w:val="Body"/>
            </w:pPr>
          </w:p>
        </w:tc>
      </w:tr>
      <w:tr w:rsidR="00F82BFC" w14:paraId="1FA5A676" w14:textId="77777777" w:rsidTr="00805D0B">
        <w:trPr>
          <w:trHeight w:val="284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28349A14" w14:textId="5893AC95" w:rsidR="00F82BFC" w:rsidRDefault="00F82BFC" w:rsidP="00141A99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2554B0F" w14:textId="77777777" w:rsidR="00F82BFC" w:rsidRDefault="00F82BFC" w:rsidP="008B0499">
            <w:pPr>
              <w:pStyle w:val="Body"/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416ECCF1" w14:textId="5547F68D" w:rsidR="00F82BFC" w:rsidRDefault="00A05501" w:rsidP="00E61F33">
            <w:pPr>
              <w:pStyle w:val="Body"/>
              <w:spacing w:after="0"/>
              <w:contextualSpacing/>
            </w:pPr>
            <w:r w:rsidRPr="00E61F33">
              <w:t>Venue/meeting room hire</w:t>
            </w:r>
            <w:r w:rsidR="00195E28">
              <w:t xml:space="preserve"> </w:t>
            </w:r>
            <w:r w:rsidRPr="00E61F33">
              <w:t>($):</w:t>
            </w:r>
          </w:p>
        </w:tc>
        <w:tc>
          <w:tcPr>
            <w:tcW w:w="1977" w:type="dxa"/>
            <w:tcBorders>
              <w:bottom w:val="single" w:sz="4" w:space="0" w:color="CCC0D9" w:themeColor="accent4" w:themeTint="66"/>
            </w:tcBorders>
            <w:shd w:val="clear" w:color="auto" w:fill="E5DFEC" w:themeFill="accent4" w:themeFillTint="33"/>
          </w:tcPr>
          <w:p w14:paraId="52B90946" w14:textId="77777777" w:rsidR="00F82BFC" w:rsidRDefault="00F82BFC" w:rsidP="008B0499">
            <w:pPr>
              <w:pStyle w:val="Body"/>
            </w:pPr>
          </w:p>
        </w:tc>
      </w:tr>
      <w:tr w:rsidR="00E61F33" w14:paraId="1FE8CC87" w14:textId="77777777" w:rsidTr="00805D0B">
        <w:trPr>
          <w:trHeight w:val="310"/>
        </w:trPr>
        <w:tc>
          <w:tcPr>
            <w:tcW w:w="3539" w:type="dxa"/>
            <w:vMerge w:val="restart"/>
            <w:tcBorders>
              <w:right w:val="single" w:sz="4" w:space="0" w:color="FFFFFF" w:themeColor="background1"/>
            </w:tcBorders>
          </w:tcPr>
          <w:p w14:paraId="697ED73C" w14:textId="3450A480" w:rsidR="00E61F33" w:rsidRDefault="00E61F33" w:rsidP="00141A99">
            <w:pPr>
              <w:pStyle w:val="Body"/>
              <w:spacing w:after="0"/>
              <w:contextualSpacing/>
            </w:pPr>
            <w:bookmarkStart w:id="0" w:name="_Hlk63842822"/>
          </w:p>
        </w:tc>
        <w:tc>
          <w:tcPr>
            <w:tcW w:w="155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004766D" w14:textId="77777777" w:rsidR="00E61F33" w:rsidRDefault="00E61F33" w:rsidP="008B0499">
            <w:pPr>
              <w:pStyle w:val="Body"/>
            </w:pPr>
          </w:p>
        </w:tc>
        <w:tc>
          <w:tcPr>
            <w:tcW w:w="3119" w:type="dxa"/>
            <w:vMerge w:val="restart"/>
            <w:tcBorders>
              <w:left w:val="single" w:sz="4" w:space="0" w:color="FFFFFF" w:themeColor="background1"/>
            </w:tcBorders>
          </w:tcPr>
          <w:p w14:paraId="4FF32F2C" w14:textId="77777777" w:rsidR="00E61F33" w:rsidRPr="00E61F33" w:rsidRDefault="00E61F33" w:rsidP="00147724">
            <w:pPr>
              <w:pStyle w:val="Body"/>
            </w:pPr>
            <w:r w:rsidRPr="00E61F33">
              <w:t>Other 1: ($)</w:t>
            </w:r>
          </w:p>
          <w:p w14:paraId="30EFC327" w14:textId="3A0F6D50" w:rsidR="00E61F33" w:rsidRDefault="00E61F33" w:rsidP="00147724">
            <w:pPr>
              <w:pStyle w:val="Body"/>
            </w:pPr>
            <w:r w:rsidRPr="00E61F33">
              <w:t>Description other</w:t>
            </w:r>
          </w:p>
        </w:tc>
        <w:tc>
          <w:tcPr>
            <w:tcW w:w="1977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791E712D" w14:textId="77777777" w:rsidR="00E61F33" w:rsidRDefault="00E61F33" w:rsidP="008B0499">
            <w:pPr>
              <w:pStyle w:val="Body"/>
            </w:pPr>
          </w:p>
        </w:tc>
      </w:tr>
      <w:tr w:rsidR="00E61F33" w14:paraId="3A3C63F9" w14:textId="77777777" w:rsidTr="00805D0B">
        <w:trPr>
          <w:trHeight w:val="310"/>
        </w:trPr>
        <w:tc>
          <w:tcPr>
            <w:tcW w:w="3539" w:type="dxa"/>
            <w:vMerge/>
            <w:tcBorders>
              <w:right w:val="single" w:sz="4" w:space="0" w:color="FFFFFF" w:themeColor="background1"/>
            </w:tcBorders>
          </w:tcPr>
          <w:p w14:paraId="61493E73" w14:textId="77777777" w:rsidR="00E61F33" w:rsidRPr="00141A99" w:rsidRDefault="00E61F33" w:rsidP="00141A99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1EDBE75" w14:textId="77777777" w:rsidR="00E61F33" w:rsidRDefault="00E61F33" w:rsidP="008B0499">
            <w:pPr>
              <w:pStyle w:val="Body"/>
            </w:pP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</w:tcBorders>
          </w:tcPr>
          <w:p w14:paraId="28B071EF" w14:textId="77777777" w:rsidR="00E61F33" w:rsidRPr="00E61F33" w:rsidRDefault="00E61F33" w:rsidP="00E61F33">
            <w:pPr>
              <w:pStyle w:val="Body"/>
              <w:spacing w:after="0"/>
              <w:contextualSpacing/>
            </w:pPr>
          </w:p>
        </w:tc>
        <w:tc>
          <w:tcPr>
            <w:tcW w:w="1977" w:type="dxa"/>
            <w:tcBorders>
              <w:top w:val="single" w:sz="4" w:space="0" w:color="FFFFFF" w:themeColor="background1"/>
              <w:bottom w:val="single" w:sz="4" w:space="0" w:color="CCC0D9" w:themeColor="accent4" w:themeTint="66"/>
            </w:tcBorders>
            <w:shd w:val="clear" w:color="auto" w:fill="E5DFEC" w:themeFill="accent4" w:themeFillTint="33"/>
          </w:tcPr>
          <w:p w14:paraId="140FB917" w14:textId="77777777" w:rsidR="00E61F33" w:rsidRDefault="00E61F33" w:rsidP="008B0499">
            <w:pPr>
              <w:pStyle w:val="Body"/>
            </w:pPr>
          </w:p>
        </w:tc>
      </w:tr>
      <w:tr w:rsidR="00E61F33" w14:paraId="60D66FFD" w14:textId="77777777" w:rsidTr="00805D0B">
        <w:trPr>
          <w:trHeight w:val="310"/>
        </w:trPr>
        <w:tc>
          <w:tcPr>
            <w:tcW w:w="3539" w:type="dxa"/>
            <w:vMerge w:val="restart"/>
            <w:tcBorders>
              <w:right w:val="single" w:sz="4" w:space="0" w:color="FFFFFF" w:themeColor="background1"/>
            </w:tcBorders>
          </w:tcPr>
          <w:p w14:paraId="25EA9C3C" w14:textId="14C38A36" w:rsidR="00E61F33" w:rsidRDefault="00E61F33" w:rsidP="00F141A7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5AB21F5" w14:textId="77777777" w:rsidR="00E61F33" w:rsidRDefault="00E61F33" w:rsidP="008B0499">
            <w:pPr>
              <w:pStyle w:val="Body"/>
            </w:pPr>
          </w:p>
        </w:tc>
        <w:tc>
          <w:tcPr>
            <w:tcW w:w="3119" w:type="dxa"/>
            <w:vMerge w:val="restart"/>
            <w:tcBorders>
              <w:left w:val="single" w:sz="4" w:space="0" w:color="FFFFFF" w:themeColor="background1"/>
            </w:tcBorders>
          </w:tcPr>
          <w:p w14:paraId="088E8760" w14:textId="4E8C0271" w:rsidR="00E61F33" w:rsidRPr="00E61F33" w:rsidRDefault="00E61F33" w:rsidP="00593902">
            <w:pPr>
              <w:pStyle w:val="Body"/>
            </w:pPr>
            <w:r w:rsidRPr="00E61F33">
              <w:t>Other 2: ($)</w:t>
            </w:r>
          </w:p>
          <w:p w14:paraId="40FB1037" w14:textId="5EEC2D30" w:rsidR="00E61F33" w:rsidRDefault="00E61F33" w:rsidP="00593902">
            <w:pPr>
              <w:pStyle w:val="Body"/>
            </w:pPr>
            <w:r w:rsidRPr="00E61F33">
              <w:t>Description other</w:t>
            </w:r>
          </w:p>
        </w:tc>
        <w:tc>
          <w:tcPr>
            <w:tcW w:w="1977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7AA9D828" w14:textId="77777777" w:rsidR="00E61F33" w:rsidRDefault="00E61F33" w:rsidP="008B0499">
            <w:pPr>
              <w:pStyle w:val="Body"/>
            </w:pPr>
          </w:p>
        </w:tc>
      </w:tr>
      <w:bookmarkEnd w:id="0"/>
      <w:tr w:rsidR="00E61F33" w14:paraId="35E5C581" w14:textId="77777777" w:rsidTr="00805D0B">
        <w:trPr>
          <w:trHeight w:val="310"/>
        </w:trPr>
        <w:tc>
          <w:tcPr>
            <w:tcW w:w="3539" w:type="dxa"/>
            <w:vMerge/>
            <w:tcBorders>
              <w:right w:val="single" w:sz="4" w:space="0" w:color="FFFFFF" w:themeColor="background1"/>
            </w:tcBorders>
          </w:tcPr>
          <w:p w14:paraId="3DDC3F83" w14:textId="77777777" w:rsidR="00E61F33" w:rsidRPr="00F141A7" w:rsidRDefault="00E61F33" w:rsidP="00F141A7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bottom w:val="single" w:sz="4" w:space="0" w:color="CCC0D9" w:themeColor="accent4" w:themeTint="66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57D591C" w14:textId="77777777" w:rsidR="00E61F33" w:rsidRDefault="00E61F33" w:rsidP="008B0499">
            <w:pPr>
              <w:pStyle w:val="Body"/>
            </w:pP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</w:tcBorders>
          </w:tcPr>
          <w:p w14:paraId="74D05CD0" w14:textId="77777777" w:rsidR="00E61F33" w:rsidRPr="00E61F33" w:rsidRDefault="00E61F33" w:rsidP="00E61F33">
            <w:pPr>
              <w:pStyle w:val="Body"/>
              <w:spacing w:after="0"/>
              <w:contextualSpacing/>
            </w:pPr>
          </w:p>
        </w:tc>
        <w:tc>
          <w:tcPr>
            <w:tcW w:w="1977" w:type="dxa"/>
            <w:tcBorders>
              <w:top w:val="single" w:sz="4" w:space="0" w:color="FFFFFF" w:themeColor="background1"/>
            </w:tcBorders>
            <w:shd w:val="clear" w:color="auto" w:fill="E5DFEC" w:themeFill="accent4" w:themeFillTint="33"/>
          </w:tcPr>
          <w:p w14:paraId="78858900" w14:textId="77777777" w:rsidR="00E61F33" w:rsidRDefault="00E61F33" w:rsidP="008B0499">
            <w:pPr>
              <w:pStyle w:val="Body"/>
            </w:pPr>
          </w:p>
        </w:tc>
      </w:tr>
      <w:tr w:rsidR="001B4980" w14:paraId="411CF2D1" w14:textId="77777777" w:rsidTr="008D0622">
        <w:trPr>
          <w:trHeight w:val="310"/>
        </w:trPr>
        <w:tc>
          <w:tcPr>
            <w:tcW w:w="3539" w:type="dxa"/>
            <w:vMerge w:val="restart"/>
            <w:tcBorders>
              <w:right w:val="single" w:sz="4" w:space="0" w:color="FFFFFF" w:themeColor="background1"/>
            </w:tcBorders>
          </w:tcPr>
          <w:p w14:paraId="19175340" w14:textId="62425B6D" w:rsidR="001B4980" w:rsidRDefault="001B4980" w:rsidP="008D0622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EE18D9A" w14:textId="77777777" w:rsidR="001B4980" w:rsidRDefault="001B4980" w:rsidP="008D0622">
            <w:pPr>
              <w:pStyle w:val="Body"/>
            </w:pPr>
          </w:p>
        </w:tc>
        <w:tc>
          <w:tcPr>
            <w:tcW w:w="3119" w:type="dxa"/>
            <w:vMerge w:val="restart"/>
            <w:tcBorders>
              <w:left w:val="single" w:sz="4" w:space="0" w:color="FFFFFF" w:themeColor="background1"/>
            </w:tcBorders>
          </w:tcPr>
          <w:p w14:paraId="1E020E23" w14:textId="61D87A47" w:rsidR="001B4980" w:rsidRPr="00E61F33" w:rsidRDefault="001B4980" w:rsidP="008D0622">
            <w:pPr>
              <w:pStyle w:val="Body"/>
            </w:pPr>
            <w:r w:rsidRPr="00E61F33">
              <w:t xml:space="preserve">Other </w:t>
            </w:r>
            <w:r>
              <w:t>3</w:t>
            </w:r>
            <w:r w:rsidRPr="00E61F33">
              <w:t>: ($)</w:t>
            </w:r>
          </w:p>
          <w:p w14:paraId="4FE5093D" w14:textId="77777777" w:rsidR="001B4980" w:rsidRDefault="001B4980" w:rsidP="008D0622">
            <w:pPr>
              <w:pStyle w:val="Body"/>
            </w:pPr>
            <w:r w:rsidRPr="00E61F33">
              <w:t>Description other</w:t>
            </w:r>
          </w:p>
        </w:tc>
        <w:tc>
          <w:tcPr>
            <w:tcW w:w="1977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20A04FAA" w14:textId="77777777" w:rsidR="001B4980" w:rsidRDefault="001B4980" w:rsidP="008D0622">
            <w:pPr>
              <w:pStyle w:val="Body"/>
            </w:pPr>
          </w:p>
        </w:tc>
      </w:tr>
      <w:tr w:rsidR="001B4980" w14:paraId="219C6D6D" w14:textId="77777777" w:rsidTr="008D0622">
        <w:trPr>
          <w:trHeight w:val="310"/>
        </w:trPr>
        <w:tc>
          <w:tcPr>
            <w:tcW w:w="3539" w:type="dxa"/>
            <w:vMerge/>
            <w:tcBorders>
              <w:right w:val="single" w:sz="4" w:space="0" w:color="FFFFFF" w:themeColor="background1"/>
            </w:tcBorders>
          </w:tcPr>
          <w:p w14:paraId="0E9C0F66" w14:textId="77777777" w:rsidR="001B4980" w:rsidRPr="00141A99" w:rsidRDefault="001B4980" w:rsidP="008D0622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4077CDF" w14:textId="77777777" w:rsidR="001B4980" w:rsidRDefault="001B4980" w:rsidP="008D0622">
            <w:pPr>
              <w:pStyle w:val="Body"/>
            </w:pP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</w:tcBorders>
          </w:tcPr>
          <w:p w14:paraId="7E4E2F0E" w14:textId="77777777" w:rsidR="001B4980" w:rsidRPr="00E61F33" w:rsidRDefault="001B4980" w:rsidP="008D0622">
            <w:pPr>
              <w:pStyle w:val="Body"/>
              <w:spacing w:after="0"/>
              <w:contextualSpacing/>
            </w:pPr>
          </w:p>
        </w:tc>
        <w:tc>
          <w:tcPr>
            <w:tcW w:w="1977" w:type="dxa"/>
            <w:tcBorders>
              <w:top w:val="single" w:sz="4" w:space="0" w:color="FFFFFF" w:themeColor="background1"/>
              <w:bottom w:val="single" w:sz="4" w:space="0" w:color="CCC0D9" w:themeColor="accent4" w:themeTint="66"/>
            </w:tcBorders>
            <w:shd w:val="clear" w:color="auto" w:fill="E5DFEC" w:themeFill="accent4" w:themeFillTint="33"/>
          </w:tcPr>
          <w:p w14:paraId="18702732" w14:textId="77777777" w:rsidR="001B4980" w:rsidRDefault="001B4980" w:rsidP="008D0622">
            <w:pPr>
              <w:pStyle w:val="Body"/>
            </w:pPr>
          </w:p>
        </w:tc>
      </w:tr>
      <w:tr w:rsidR="001B4980" w14:paraId="02B976DD" w14:textId="77777777" w:rsidTr="008D0622">
        <w:trPr>
          <w:trHeight w:val="310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091EB449" w14:textId="26BA5631" w:rsidR="001B4980" w:rsidRDefault="001B4980" w:rsidP="008D0622">
            <w:pPr>
              <w:pStyle w:val="Body"/>
              <w:spacing w:after="0"/>
              <w:contextualSpacing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9F70525" w14:textId="77777777" w:rsidR="001B4980" w:rsidRDefault="001B4980" w:rsidP="008D0622">
            <w:pPr>
              <w:pStyle w:val="Body"/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148D583A" w14:textId="1F754FC7" w:rsidR="001B4980" w:rsidRPr="00E61F33" w:rsidRDefault="001B4980" w:rsidP="008D0622">
            <w:pPr>
              <w:pStyle w:val="Body"/>
            </w:pPr>
            <w:r w:rsidRPr="00E61F33">
              <w:t xml:space="preserve">Other </w:t>
            </w:r>
            <w:r>
              <w:t>4</w:t>
            </w:r>
            <w:r w:rsidRPr="00E61F33">
              <w:t>: ($)</w:t>
            </w:r>
          </w:p>
          <w:p w14:paraId="0D7E5F3F" w14:textId="77777777" w:rsidR="001B4980" w:rsidRDefault="001B4980" w:rsidP="008D0622">
            <w:pPr>
              <w:pStyle w:val="Body"/>
            </w:pPr>
            <w:r w:rsidRPr="00E61F33">
              <w:t>Description other</w:t>
            </w:r>
          </w:p>
        </w:tc>
        <w:tc>
          <w:tcPr>
            <w:tcW w:w="1977" w:type="dxa"/>
            <w:tcBorders>
              <w:bottom w:val="single" w:sz="4" w:space="0" w:color="FFFFFF" w:themeColor="background1"/>
            </w:tcBorders>
            <w:shd w:val="clear" w:color="auto" w:fill="E5DFEC" w:themeFill="accent4" w:themeFillTint="33"/>
          </w:tcPr>
          <w:p w14:paraId="4418B3E0" w14:textId="77777777" w:rsidR="001B4980" w:rsidRDefault="001B4980" w:rsidP="008D0622">
            <w:pPr>
              <w:pStyle w:val="Body"/>
            </w:pPr>
          </w:p>
        </w:tc>
      </w:tr>
      <w:tr w:rsidR="007743B8" w14:paraId="3986A4EA" w14:textId="77777777" w:rsidTr="00805D0B">
        <w:trPr>
          <w:trHeight w:val="810"/>
        </w:trPr>
        <w:tc>
          <w:tcPr>
            <w:tcW w:w="3539" w:type="dxa"/>
            <w:tcBorders>
              <w:right w:val="single" w:sz="4" w:space="0" w:color="FFFFFF" w:themeColor="background1"/>
            </w:tcBorders>
          </w:tcPr>
          <w:p w14:paraId="19DD564D" w14:textId="5589575D" w:rsidR="007743B8" w:rsidRPr="00F66563" w:rsidRDefault="007743B8" w:rsidP="00250523">
            <w:pPr>
              <w:pStyle w:val="Body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03B000B" w14:textId="77777777" w:rsidR="007743B8" w:rsidRPr="00F66563" w:rsidRDefault="007743B8" w:rsidP="008B0499">
            <w:pPr>
              <w:pStyle w:val="Body"/>
              <w:rPr>
                <w:b/>
                <w:bCs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</w:tcPr>
          <w:p w14:paraId="1D9327AF" w14:textId="2BCC3CDF" w:rsidR="007743B8" w:rsidRPr="00F66563" w:rsidRDefault="007743B8" w:rsidP="008B0499">
            <w:pPr>
              <w:pStyle w:val="Body"/>
              <w:rPr>
                <w:b/>
                <w:bCs/>
              </w:rPr>
            </w:pPr>
            <w:r w:rsidRPr="00F66563">
              <w:rPr>
                <w:b/>
                <w:bCs/>
              </w:rPr>
              <w:t>Total Expenditure ($)</w:t>
            </w:r>
          </w:p>
        </w:tc>
        <w:tc>
          <w:tcPr>
            <w:tcW w:w="1977" w:type="dxa"/>
            <w:shd w:val="clear" w:color="auto" w:fill="E5DFEC" w:themeFill="accent4" w:themeFillTint="33"/>
          </w:tcPr>
          <w:p w14:paraId="31663832" w14:textId="77777777" w:rsidR="007743B8" w:rsidRPr="00F66563" w:rsidRDefault="007743B8" w:rsidP="008B0499">
            <w:pPr>
              <w:pStyle w:val="Body"/>
              <w:rPr>
                <w:b/>
                <w:bCs/>
              </w:rPr>
            </w:pPr>
          </w:p>
        </w:tc>
      </w:tr>
    </w:tbl>
    <w:p w14:paraId="5A3BD509" w14:textId="1AF824F8" w:rsidR="003E2A99" w:rsidRPr="001B4980" w:rsidRDefault="001B4980" w:rsidP="001B4980">
      <w:pPr>
        <w:pStyle w:val="Body"/>
        <w:spacing w:before="120"/>
        <w:rPr>
          <w:i/>
          <w:iCs/>
        </w:rPr>
      </w:pPr>
      <w:r w:rsidRPr="001B4980">
        <w:rPr>
          <w:i/>
          <w:iCs/>
        </w:rPr>
        <w:t>Please note that the grant requested from the Department and the total expenditure must be the same.</w:t>
      </w:r>
    </w:p>
    <w:p w14:paraId="7532B0AD" w14:textId="2A138EAD" w:rsidR="001B4980" w:rsidRPr="001B4980" w:rsidRDefault="00EC107C" w:rsidP="00EC107C">
      <w:pPr>
        <w:pStyle w:val="Heading1"/>
      </w:pPr>
      <w:r>
        <w:t>Supporting Documentation</w:t>
      </w:r>
    </w:p>
    <w:p w14:paraId="6DE16817" w14:textId="4A4538F6" w:rsidR="00302425" w:rsidRPr="00EC107C" w:rsidRDefault="00EC107C" w:rsidP="00EC107C">
      <w:pPr>
        <w:pStyle w:val="Body"/>
      </w:pPr>
      <w:r w:rsidRPr="00EC107C">
        <w:t xml:space="preserve">Please upload the following </w:t>
      </w:r>
      <w:r w:rsidRPr="00EC107C">
        <w:rPr>
          <w:b/>
          <w:bCs/>
        </w:rPr>
        <w:t>mandatory</w:t>
      </w:r>
      <w:r w:rsidRPr="00EC107C">
        <w:t xml:space="preserve"> supporting documents. Missing documents will </w:t>
      </w:r>
      <w:r w:rsidR="008070A3">
        <w:t>defer</w:t>
      </w:r>
      <w:r w:rsidRPr="00EC107C">
        <w:t xml:space="preserve"> the assessment of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EC107C" w14:paraId="78DA61BC" w14:textId="77777777" w:rsidTr="00EC107C">
        <w:tc>
          <w:tcPr>
            <w:tcW w:w="562" w:type="dxa"/>
          </w:tcPr>
          <w:p w14:paraId="1A8BC427" w14:textId="245E6FBA" w:rsidR="00EC107C" w:rsidRDefault="00057AB8" w:rsidP="00EC107C">
            <w:pPr>
              <w:pStyle w:val="Tabletext"/>
              <w:jc w:val="center"/>
            </w:pPr>
            <w:sdt>
              <w:sdtPr>
                <w:id w:val="8836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2" w:type="dxa"/>
          </w:tcPr>
          <w:p w14:paraId="7EF0D9A4" w14:textId="43F0EC87" w:rsidR="00EC107C" w:rsidRPr="00EC107C" w:rsidRDefault="00EC107C" w:rsidP="00EC107C">
            <w:pPr>
              <w:pStyle w:val="Tabletext"/>
            </w:pPr>
            <w:r w:rsidRPr="00EC107C">
              <w:t>Certificate of Incorporation or Business Registration Certificate</w:t>
            </w:r>
          </w:p>
        </w:tc>
      </w:tr>
      <w:tr w:rsidR="00EC107C" w14:paraId="49695E48" w14:textId="77777777" w:rsidTr="00EC107C">
        <w:tc>
          <w:tcPr>
            <w:tcW w:w="562" w:type="dxa"/>
          </w:tcPr>
          <w:p w14:paraId="6CE45E8F" w14:textId="4A121846" w:rsidR="00EC107C" w:rsidRDefault="00057AB8" w:rsidP="008070A3">
            <w:pPr>
              <w:pStyle w:val="Tabletext"/>
              <w:jc w:val="center"/>
            </w:pPr>
            <w:sdt>
              <w:sdtPr>
                <w:id w:val="395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2" w:type="dxa"/>
          </w:tcPr>
          <w:p w14:paraId="100C7822" w14:textId="5E7F4789" w:rsidR="00EC107C" w:rsidRPr="00EC107C" w:rsidRDefault="00EC107C" w:rsidP="00EC107C">
            <w:pPr>
              <w:pStyle w:val="Tabletext"/>
            </w:pPr>
            <w:r w:rsidRPr="00EC107C">
              <w:t>Copy of your Certificate of Currency for the organisation’s Public Liability Insurance.</w:t>
            </w:r>
          </w:p>
        </w:tc>
      </w:tr>
    </w:tbl>
    <w:p w14:paraId="586EC732" w14:textId="1E8D2649" w:rsidR="00EC107C" w:rsidRPr="00EC107C" w:rsidRDefault="00EC107C" w:rsidP="00EC107C">
      <w:pPr>
        <w:pStyle w:val="Body"/>
      </w:pPr>
    </w:p>
    <w:p w14:paraId="28027E0F" w14:textId="449D001C" w:rsidR="00EC107C" w:rsidRPr="00EC107C" w:rsidRDefault="00EC107C" w:rsidP="00EC107C">
      <w:pPr>
        <w:pStyle w:val="Body"/>
      </w:pPr>
      <w:r w:rsidRPr="00EC107C">
        <w:t>Please upload the following documents to support your application where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2"/>
      </w:tblGrid>
      <w:tr w:rsidR="00EC107C" w14:paraId="4DDFEE44" w14:textId="77777777" w:rsidTr="00EC107C">
        <w:tc>
          <w:tcPr>
            <w:tcW w:w="562" w:type="dxa"/>
          </w:tcPr>
          <w:p w14:paraId="6508C055" w14:textId="002FE7D7" w:rsidR="00EC107C" w:rsidRDefault="00057AB8" w:rsidP="008070A3">
            <w:pPr>
              <w:pStyle w:val="Tabletext"/>
              <w:jc w:val="center"/>
            </w:pPr>
            <w:sdt>
              <w:sdtPr>
                <w:id w:val="-14442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A3" w:rsidRPr="008070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32" w:type="dxa"/>
          </w:tcPr>
          <w:p w14:paraId="1BC774FE" w14:textId="097A0B1B" w:rsidR="00EC107C" w:rsidRPr="00EC107C" w:rsidRDefault="00EC107C" w:rsidP="00EC107C">
            <w:pPr>
              <w:pStyle w:val="Tabletext"/>
            </w:pPr>
            <w:r w:rsidRPr="00EC107C">
              <w:t>Project timeline</w:t>
            </w:r>
          </w:p>
        </w:tc>
      </w:tr>
      <w:tr w:rsidR="00EC107C" w14:paraId="6ACA03FD" w14:textId="77777777" w:rsidTr="00EC107C">
        <w:tc>
          <w:tcPr>
            <w:tcW w:w="562" w:type="dxa"/>
            <w:vAlign w:val="center"/>
          </w:tcPr>
          <w:p w14:paraId="22C4972C" w14:textId="6F9E9B50" w:rsidR="00EC107C" w:rsidRDefault="00057AB8" w:rsidP="008070A3">
            <w:pPr>
              <w:pStyle w:val="Tabletext"/>
              <w:jc w:val="center"/>
            </w:pPr>
            <w:sdt>
              <w:sdtPr>
                <w:id w:val="1087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A3" w:rsidRPr="008070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32" w:type="dxa"/>
          </w:tcPr>
          <w:p w14:paraId="6AE83F1C" w14:textId="0A2D37A0" w:rsidR="00EC107C" w:rsidRPr="00EC107C" w:rsidRDefault="008070A3" w:rsidP="00EC107C">
            <w:pPr>
              <w:pStyle w:val="Tabletext"/>
            </w:pPr>
            <w:r>
              <w:t>Support l</w:t>
            </w:r>
            <w:r w:rsidR="00EC107C" w:rsidRPr="00EC107C">
              <w:t>etters from project partners, where relevant, and details of what partners will contribute to the project and the role they will play.</w:t>
            </w:r>
          </w:p>
        </w:tc>
      </w:tr>
    </w:tbl>
    <w:p w14:paraId="561A033E" w14:textId="77777777" w:rsidR="00EC107C" w:rsidRDefault="00EC107C" w:rsidP="00EC107C">
      <w:pPr>
        <w:pStyle w:val="Body"/>
      </w:pPr>
    </w:p>
    <w:p w14:paraId="28A8208D" w14:textId="54F5996A" w:rsidR="00EC107C" w:rsidRDefault="00EC107C" w:rsidP="00EC107C">
      <w:pPr>
        <w:pStyle w:val="Body"/>
      </w:pPr>
    </w:p>
    <w:p w14:paraId="6D0B4954" w14:textId="650902D7" w:rsidR="00EC107C" w:rsidRDefault="00EC107C" w:rsidP="00EC107C">
      <w:pPr>
        <w:pStyle w:val="Body"/>
      </w:pPr>
    </w:p>
    <w:p w14:paraId="25BEDE87" w14:textId="266BB484" w:rsidR="00EC107C" w:rsidRDefault="00EC107C" w:rsidP="00EC107C">
      <w:pPr>
        <w:pStyle w:val="Body"/>
      </w:pPr>
    </w:p>
    <w:p w14:paraId="0CF8ECC5" w14:textId="449FF99D" w:rsidR="00EC107C" w:rsidRDefault="00EC107C" w:rsidP="00EC107C">
      <w:pPr>
        <w:pStyle w:val="Body"/>
      </w:pPr>
    </w:p>
    <w:p w14:paraId="035BD60E" w14:textId="7D457D35" w:rsidR="00777486" w:rsidRDefault="001F7FC5" w:rsidP="00AE67A3">
      <w:pPr>
        <w:pStyle w:val="Heading4"/>
      </w:pPr>
      <w:r>
        <w:lastRenderedPageBreak/>
        <w:t>C</w:t>
      </w:r>
      <w:r w:rsidR="00777486">
        <w:t>ommunication and Declaration</w:t>
      </w:r>
    </w:p>
    <w:tbl>
      <w:tblPr>
        <w:tblStyle w:val="TableGrid"/>
        <w:tblW w:w="0" w:type="auto"/>
        <w:tbl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0194"/>
      </w:tblGrid>
      <w:tr w:rsidR="006B52DF" w14:paraId="11BC4AC6" w14:textId="77777777" w:rsidTr="006B52DF">
        <w:tc>
          <w:tcPr>
            <w:tcW w:w="10194" w:type="dxa"/>
          </w:tcPr>
          <w:p w14:paraId="1D536C2F" w14:textId="77777777" w:rsidR="00A16565" w:rsidRPr="00302425" w:rsidRDefault="00A16565" w:rsidP="00302425">
            <w:pPr>
              <w:pStyle w:val="Body"/>
              <w:spacing w:after="0"/>
              <w:contextualSpacing/>
              <w:rPr>
                <w:b/>
                <w:bCs/>
                <w:lang w:eastAsia="en-AU"/>
              </w:rPr>
            </w:pPr>
            <w:r w:rsidRPr="00302425">
              <w:rPr>
                <w:b/>
                <w:bCs/>
                <w:lang w:eastAsia="en-AU"/>
              </w:rPr>
              <w:t>Use of your information:</w:t>
            </w:r>
          </w:p>
          <w:p w14:paraId="246A0D95" w14:textId="77777777" w:rsidR="00A16565" w:rsidRDefault="00A16565" w:rsidP="00302425">
            <w:pPr>
              <w:pStyle w:val="Body"/>
              <w:spacing w:after="0"/>
              <w:contextualSpacing/>
              <w:rPr>
                <w:lang w:eastAsia="en-AU"/>
              </w:rPr>
            </w:pPr>
            <w:r>
              <w:rPr>
                <w:lang w:eastAsia="en-AU"/>
              </w:rPr>
              <w:t>Any personal information provided will be handled in accordance with the Privacy and Data Protection Act 2014 (Vic) and applicable privacy laws.</w:t>
            </w:r>
          </w:p>
          <w:p w14:paraId="45146ECF" w14:textId="1A5F20F0" w:rsidR="00A16565" w:rsidRDefault="00A16565" w:rsidP="00302425">
            <w:pPr>
              <w:pStyle w:val="Body"/>
              <w:spacing w:after="0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Enquiries about access to personal information held by </w:t>
            </w:r>
            <w:r w:rsidR="00591B71">
              <w:rPr>
                <w:lang w:eastAsia="en-AU"/>
              </w:rPr>
              <w:t>DFFH</w:t>
            </w:r>
            <w:r>
              <w:rPr>
                <w:lang w:eastAsia="en-AU"/>
              </w:rPr>
              <w:t xml:space="preserve"> should be directed to the Office of the Victorian Information Commissioner, Privacy</w:t>
            </w:r>
            <w:r w:rsidR="00591B7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and Data Collection at PO Box 24274, Melbourne VIC 3001.</w:t>
            </w:r>
          </w:p>
          <w:p w14:paraId="625E4689" w14:textId="3E64C24A" w:rsidR="00A16565" w:rsidRDefault="00A16565" w:rsidP="00302425">
            <w:pPr>
              <w:pStyle w:val="Body"/>
              <w:spacing w:after="0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Information provided to the </w:t>
            </w:r>
            <w:r w:rsidR="00302425">
              <w:rPr>
                <w:lang w:eastAsia="en-AU"/>
              </w:rPr>
              <w:t>Office for Youth</w:t>
            </w:r>
            <w:r>
              <w:rPr>
                <w:lang w:eastAsia="en-AU"/>
              </w:rPr>
              <w:t xml:space="preserve"> in this application form may be used to contact you about your application and assist us to assess your</w:t>
            </w:r>
            <w:r w:rsidR="00591B7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eligibility for funding.</w:t>
            </w:r>
          </w:p>
          <w:p w14:paraId="7B96B73E" w14:textId="545C3A49" w:rsidR="00A16565" w:rsidRDefault="00A16565" w:rsidP="00302425">
            <w:pPr>
              <w:pStyle w:val="Body"/>
              <w:spacing w:after="0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If your grant application is successful, your organisation name, event description, amount </w:t>
            </w:r>
            <w:proofErr w:type="gramStart"/>
            <w:r>
              <w:rPr>
                <w:lang w:eastAsia="en-AU"/>
              </w:rPr>
              <w:t>awarded</w:t>
            </w:r>
            <w:proofErr w:type="gramEnd"/>
            <w:r>
              <w:rPr>
                <w:lang w:eastAsia="en-AU"/>
              </w:rPr>
              <w:t xml:space="preserve"> and duration of grant may be published or</w:t>
            </w:r>
            <w:r w:rsidR="00591B71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described on </w:t>
            </w:r>
            <w:r w:rsidR="00302425">
              <w:rPr>
                <w:lang w:eastAsia="en-AU"/>
              </w:rPr>
              <w:t>Youth Central</w:t>
            </w:r>
            <w:r>
              <w:rPr>
                <w:lang w:eastAsia="en-AU"/>
              </w:rPr>
              <w:t xml:space="preserve"> or other Victorian Government website</w:t>
            </w:r>
            <w:r w:rsidR="00302425">
              <w:rPr>
                <w:lang w:eastAsia="en-AU"/>
              </w:rPr>
              <w:t>s</w:t>
            </w:r>
            <w:r>
              <w:rPr>
                <w:lang w:eastAsia="en-AU"/>
              </w:rPr>
              <w:t xml:space="preserve"> or publication</w:t>
            </w:r>
            <w:r w:rsidR="00302425">
              <w:rPr>
                <w:lang w:eastAsia="en-AU"/>
              </w:rPr>
              <w:t>s</w:t>
            </w:r>
            <w:r>
              <w:rPr>
                <w:lang w:eastAsia="en-AU"/>
              </w:rPr>
              <w:t>.</w:t>
            </w:r>
          </w:p>
          <w:p w14:paraId="7134E486" w14:textId="77777777" w:rsidR="00302425" w:rsidRDefault="00302425" w:rsidP="00302425">
            <w:pPr>
              <w:pStyle w:val="Body"/>
              <w:spacing w:after="0"/>
              <w:contextualSpacing/>
              <w:rPr>
                <w:lang w:eastAsia="en-AU"/>
              </w:rPr>
            </w:pPr>
          </w:p>
          <w:p w14:paraId="6EE71E5A" w14:textId="7473606B" w:rsidR="00805D0B" w:rsidRPr="00302425" w:rsidRDefault="00302425" w:rsidP="00067B76">
            <w:pPr>
              <w:pStyle w:val="Body"/>
              <w:spacing w:after="0"/>
              <w:contextualSpacing/>
              <w:rPr>
                <w:b/>
                <w:bCs/>
                <w:lang w:eastAsia="en-AU"/>
              </w:rPr>
            </w:pPr>
            <w:r w:rsidRPr="00302425">
              <w:rPr>
                <w:b/>
                <w:bCs/>
                <w:lang w:eastAsia="en-AU"/>
              </w:rPr>
              <w:t xml:space="preserve">Office for </w:t>
            </w:r>
            <w:r w:rsidR="00A16565" w:rsidRPr="00302425">
              <w:rPr>
                <w:b/>
                <w:bCs/>
                <w:lang w:eastAsia="en-AU"/>
              </w:rPr>
              <w:t>Youth mailing list:</w:t>
            </w:r>
          </w:p>
          <w:p w14:paraId="0F347FB9" w14:textId="1BC66763" w:rsidR="00A16565" w:rsidRDefault="00A16565" w:rsidP="00067B76">
            <w:pPr>
              <w:pStyle w:val="Body"/>
              <w:spacing w:after="0"/>
              <w:contextualSpacing/>
              <w:rPr>
                <w:color w:val="0000FF"/>
                <w:lang w:eastAsia="en-AU"/>
              </w:rPr>
            </w:pPr>
            <w:r>
              <w:rPr>
                <w:lang w:eastAsia="en-AU"/>
              </w:rPr>
              <w:t xml:space="preserve">Information provided to the </w:t>
            </w:r>
            <w:r w:rsidR="00302425">
              <w:rPr>
                <w:lang w:eastAsia="en-AU"/>
              </w:rPr>
              <w:t xml:space="preserve">Office for </w:t>
            </w:r>
            <w:r w:rsidR="00805D0B">
              <w:rPr>
                <w:lang w:eastAsia="en-AU"/>
              </w:rPr>
              <w:t xml:space="preserve">Youth </w:t>
            </w:r>
            <w:r>
              <w:rPr>
                <w:lang w:eastAsia="en-AU"/>
              </w:rPr>
              <w:t xml:space="preserve">may be used by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 xml:space="preserve">Youth or </w:t>
            </w:r>
            <w:r w:rsidR="00805D0B">
              <w:rPr>
                <w:lang w:eastAsia="en-AU"/>
              </w:rPr>
              <w:t>DFFH</w:t>
            </w:r>
            <w:r>
              <w:rPr>
                <w:lang w:eastAsia="en-AU"/>
              </w:rPr>
              <w:t xml:space="preserve"> to compile mailing lists of </w:t>
            </w:r>
            <w:r w:rsidR="00805D0B">
              <w:rPr>
                <w:lang w:eastAsia="en-AU"/>
              </w:rPr>
              <w:t xml:space="preserve">Aboriginal </w:t>
            </w:r>
            <w:r>
              <w:rPr>
                <w:lang w:eastAsia="en-AU"/>
              </w:rPr>
              <w:t>organisations in Victoria for the purposes of sending notices or updates on topics of interest such as other funding opportunities, information on</w:t>
            </w:r>
            <w:r w:rsidR="0030242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community consultations, policy, programs</w:t>
            </w:r>
            <w:r w:rsidR="00302425">
              <w:rPr>
                <w:lang w:eastAsia="en-AU"/>
              </w:rPr>
              <w:t xml:space="preserve"> and</w:t>
            </w:r>
            <w:r>
              <w:rPr>
                <w:lang w:eastAsia="en-AU"/>
              </w:rPr>
              <w:t xml:space="preserve"> legislative announcements.</w:t>
            </w:r>
            <w:r w:rsidR="0030242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If you wish to be removed from this mailing list, please contact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>Youth at</w:t>
            </w:r>
            <w:r w:rsidR="00302425">
              <w:rPr>
                <w:lang w:eastAsia="en-AU"/>
              </w:rPr>
              <w:t xml:space="preserve"> </w:t>
            </w:r>
            <w:r w:rsidR="00302425">
              <w:rPr>
                <w:rStyle w:val="Hyperlink"/>
              </w:rPr>
              <w:t>youth</w:t>
            </w:r>
            <w:r w:rsidRPr="00A16565">
              <w:rPr>
                <w:rStyle w:val="Hyperlink"/>
              </w:rPr>
              <w:t>@dffh.vic.gov.au.</w:t>
            </w:r>
          </w:p>
          <w:p w14:paraId="12ABCACF" w14:textId="77777777" w:rsidR="00302425" w:rsidRDefault="00302425" w:rsidP="00067B76">
            <w:pPr>
              <w:pStyle w:val="Body"/>
              <w:spacing w:after="0"/>
              <w:contextualSpacing/>
              <w:rPr>
                <w:lang w:eastAsia="en-AU"/>
              </w:rPr>
            </w:pPr>
          </w:p>
          <w:p w14:paraId="6C14A88E" w14:textId="068AB76F" w:rsidR="00A16565" w:rsidRPr="00302425" w:rsidRDefault="00A16565" w:rsidP="00067B76">
            <w:pPr>
              <w:pStyle w:val="Body"/>
              <w:spacing w:after="0"/>
              <w:contextualSpacing/>
              <w:rPr>
                <w:b/>
                <w:bCs/>
                <w:lang w:eastAsia="en-AU"/>
              </w:rPr>
            </w:pPr>
            <w:r w:rsidRPr="00302425">
              <w:rPr>
                <w:b/>
                <w:bCs/>
                <w:lang w:eastAsia="en-AU"/>
              </w:rPr>
              <w:t>Sharing of your information:</w:t>
            </w:r>
          </w:p>
          <w:p w14:paraId="77596453" w14:textId="7F8DA2C7" w:rsidR="00A16565" w:rsidRDefault="00A16565" w:rsidP="00067B76">
            <w:pPr>
              <w:pStyle w:val="Body"/>
              <w:spacing w:after="0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Information provided to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>Youth may be shared with other government departments, ministerial offices and members of</w:t>
            </w:r>
            <w:r w:rsidR="00805D0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Parliament for the purposes of sending notices or updates on topics of interest such as other funding opportunities, information on community</w:t>
            </w:r>
            <w:r w:rsidR="00805D0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consultations, policy, programs and legislative announcements.</w:t>
            </w:r>
            <w:r w:rsidR="00302425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If you do not wish for your details to be shared with other Victorian government departments, ministerial offices and Members of Parliament, please</w:t>
            </w:r>
            <w:r w:rsidR="00805D0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email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>Youth at</w:t>
            </w:r>
            <w:r w:rsidR="00302425">
              <w:rPr>
                <w:lang w:eastAsia="en-AU"/>
              </w:rPr>
              <w:t xml:space="preserve"> </w:t>
            </w:r>
            <w:hyperlink r:id="rId19" w:history="1">
              <w:r w:rsidR="00302425" w:rsidRPr="00DF211D">
                <w:rPr>
                  <w:rStyle w:val="Hyperlink"/>
                  <w:lang w:eastAsia="en-AU"/>
                </w:rPr>
                <w:t>youth@dffh.vic.gov.au</w:t>
              </w:r>
            </w:hyperlink>
            <w:r w:rsidR="00302425">
              <w:rPr>
                <w:lang w:eastAsia="en-AU"/>
              </w:rPr>
              <w:t xml:space="preserve"> </w:t>
            </w:r>
          </w:p>
          <w:p w14:paraId="77AAA8AC" w14:textId="77777777" w:rsidR="00302425" w:rsidRPr="00805D0B" w:rsidRDefault="00302425" w:rsidP="00067B76">
            <w:pPr>
              <w:pStyle w:val="Body"/>
              <w:spacing w:after="0"/>
              <w:contextualSpacing/>
              <w:rPr>
                <w:lang w:eastAsia="en-AU"/>
              </w:rPr>
            </w:pPr>
          </w:p>
          <w:p w14:paraId="3B6ACAB9" w14:textId="77777777" w:rsidR="00A16565" w:rsidRPr="00302425" w:rsidRDefault="00A16565" w:rsidP="00067B76">
            <w:pPr>
              <w:pStyle w:val="Body"/>
              <w:spacing w:after="0"/>
              <w:contextualSpacing/>
              <w:rPr>
                <w:b/>
                <w:bCs/>
                <w:lang w:eastAsia="en-AU"/>
              </w:rPr>
            </w:pPr>
            <w:r w:rsidRPr="00302425">
              <w:rPr>
                <w:b/>
                <w:bCs/>
                <w:lang w:eastAsia="en-AU"/>
              </w:rPr>
              <w:t>Declaration:</w:t>
            </w:r>
          </w:p>
          <w:p w14:paraId="33E61008" w14:textId="266C7F27" w:rsidR="00A16565" w:rsidRDefault="00A16565" w:rsidP="00302425">
            <w:pPr>
              <w:pStyle w:val="Bullet1"/>
              <w:spacing w:after="0"/>
              <w:ind w:left="596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 state that the information in this application and attachments is to the best of my knowledge true and correct. I will notify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>Youth of any changes to this information and any circumstances that may affect this application</w:t>
            </w:r>
            <w:r w:rsidR="00302425">
              <w:rPr>
                <w:lang w:eastAsia="en-AU"/>
              </w:rPr>
              <w:t>.</w:t>
            </w:r>
          </w:p>
          <w:p w14:paraId="1C01CA9D" w14:textId="39092F82" w:rsidR="00A16565" w:rsidRDefault="00A16565" w:rsidP="00302425">
            <w:pPr>
              <w:pStyle w:val="Bullet1"/>
              <w:spacing w:after="0"/>
              <w:ind w:left="596"/>
              <w:contextualSpacing/>
              <w:rPr>
                <w:lang w:eastAsia="en-AU"/>
              </w:rPr>
            </w:pPr>
            <w:r>
              <w:rPr>
                <w:lang w:eastAsia="en-AU"/>
              </w:rPr>
              <w:t>I state that the applicant organisation has acquitted all previous grants and provided relevant reports</w:t>
            </w:r>
            <w:r w:rsidR="00302425">
              <w:rPr>
                <w:lang w:eastAsia="en-AU"/>
              </w:rPr>
              <w:t>.</w:t>
            </w:r>
          </w:p>
          <w:p w14:paraId="6234C84C" w14:textId="11F09751" w:rsidR="00A16565" w:rsidRDefault="00A16565" w:rsidP="000B4324">
            <w:pPr>
              <w:pStyle w:val="Bullet1"/>
              <w:spacing w:after="0"/>
              <w:ind w:left="596"/>
              <w:contextualSpacing/>
              <w:rPr>
                <w:lang w:eastAsia="en-AU"/>
              </w:rPr>
            </w:pPr>
            <w:r>
              <w:rPr>
                <w:lang w:eastAsia="en-AU"/>
              </w:rPr>
              <w:t>I acknowledge that this application may be referred to external experts or other Government Departments for assessment</w:t>
            </w:r>
            <w:r w:rsidR="00302425">
              <w:rPr>
                <w:lang w:eastAsia="en-AU"/>
              </w:rPr>
              <w:t>, r</w:t>
            </w:r>
            <w:r>
              <w:rPr>
                <w:lang w:eastAsia="en-AU"/>
              </w:rPr>
              <w:t>eporting</w:t>
            </w:r>
            <w:r w:rsidR="00302425">
              <w:rPr>
                <w:lang w:eastAsia="en-AU"/>
              </w:rPr>
              <w:t xml:space="preserve">, </w:t>
            </w:r>
            <w:r>
              <w:rPr>
                <w:lang w:eastAsia="en-AU"/>
              </w:rPr>
              <w:t>advice, comment or for discussions regarding alternative or collaborative grant funding opportunities</w:t>
            </w:r>
            <w:r w:rsidR="00302425">
              <w:rPr>
                <w:lang w:eastAsia="en-AU"/>
              </w:rPr>
              <w:t>.</w:t>
            </w:r>
          </w:p>
          <w:p w14:paraId="02E902EE" w14:textId="6749F56F" w:rsidR="006B52DF" w:rsidRDefault="00A16565" w:rsidP="001B4980">
            <w:pPr>
              <w:pStyle w:val="Bullet1"/>
              <w:spacing w:after="120"/>
              <w:ind w:left="596"/>
              <w:contextualSpacing/>
              <w:rPr>
                <w:lang w:eastAsia="en-AU"/>
              </w:rPr>
            </w:pPr>
            <w:r>
              <w:rPr>
                <w:lang w:eastAsia="en-AU"/>
              </w:rPr>
              <w:t xml:space="preserve">I understand that the </w:t>
            </w:r>
            <w:r w:rsidR="00302425">
              <w:rPr>
                <w:lang w:eastAsia="en-AU"/>
              </w:rPr>
              <w:t xml:space="preserve">Office for </w:t>
            </w:r>
            <w:r>
              <w:rPr>
                <w:lang w:eastAsia="en-AU"/>
              </w:rPr>
              <w:t xml:space="preserve">Youth and </w:t>
            </w:r>
            <w:r w:rsidR="00805D0B">
              <w:rPr>
                <w:lang w:eastAsia="en-AU"/>
              </w:rPr>
              <w:t>DFFH</w:t>
            </w:r>
            <w:r>
              <w:rPr>
                <w:lang w:eastAsia="en-AU"/>
              </w:rPr>
              <w:t xml:space="preserve"> </w:t>
            </w:r>
            <w:r w:rsidR="00302425">
              <w:rPr>
                <w:lang w:eastAsia="en-AU"/>
              </w:rPr>
              <w:t>are</w:t>
            </w:r>
            <w:r>
              <w:rPr>
                <w:lang w:eastAsia="en-AU"/>
              </w:rPr>
              <w:t xml:space="preserve"> subject to the Freedom of Information Act 1982 and that if a Freedom of</w:t>
            </w:r>
            <w:r w:rsidR="00805D0B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Information request is made</w:t>
            </w:r>
            <w:r w:rsidR="00805D0B">
              <w:rPr>
                <w:lang w:eastAsia="en-AU"/>
              </w:rPr>
              <w:t xml:space="preserve"> </w:t>
            </w:r>
            <w:r w:rsidR="00591B71">
              <w:rPr>
                <w:lang w:eastAsia="en-AU"/>
              </w:rPr>
              <w:t xml:space="preserve">the </w:t>
            </w:r>
            <w:r w:rsidR="00302425">
              <w:rPr>
                <w:lang w:eastAsia="en-AU"/>
              </w:rPr>
              <w:t xml:space="preserve">Office for </w:t>
            </w:r>
            <w:r w:rsidR="00805D0B">
              <w:rPr>
                <w:lang w:eastAsia="en-AU"/>
              </w:rPr>
              <w:t>Youth</w:t>
            </w:r>
            <w:r>
              <w:rPr>
                <w:lang w:eastAsia="en-AU"/>
              </w:rPr>
              <w:t xml:space="preserve"> is required to comply and provide all requested information</w:t>
            </w:r>
            <w:r w:rsidR="00591B71">
              <w:rPr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4"/>
              <w:gridCol w:w="4961"/>
            </w:tblGrid>
            <w:tr w:rsidR="000A0AEF" w14:paraId="264D661D" w14:textId="77777777" w:rsidTr="00BD64F9">
              <w:tc>
                <w:tcPr>
                  <w:tcW w:w="4984" w:type="dxa"/>
                </w:tcPr>
                <w:p w14:paraId="34955753" w14:textId="72F7E6A8" w:rsidR="000A0AEF" w:rsidRDefault="000A0AEF" w:rsidP="000A0AEF">
                  <w:pPr>
                    <w:pStyle w:val="Body"/>
                  </w:pPr>
                  <w:r w:rsidRPr="007A592B">
                    <w:t xml:space="preserve">Agree: 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FFFFFF" w:themeColor="background1"/>
                  </w:tcBorders>
                  <w:shd w:val="clear" w:color="auto" w:fill="E5DFEC" w:themeFill="accent4" w:themeFillTint="33"/>
                </w:tcPr>
                <w:p w14:paraId="6043DBA0" w14:textId="77777777" w:rsidR="000A0AEF" w:rsidRDefault="000A0AEF" w:rsidP="000A0AEF">
                  <w:pPr>
                    <w:pStyle w:val="Body"/>
                  </w:pPr>
                </w:p>
              </w:tc>
            </w:tr>
            <w:tr w:rsidR="000A0AEF" w14:paraId="3B1B4AF2" w14:textId="77777777" w:rsidTr="00BD64F9">
              <w:tc>
                <w:tcPr>
                  <w:tcW w:w="4984" w:type="dxa"/>
                </w:tcPr>
                <w:p w14:paraId="025329FA" w14:textId="2B58B29E" w:rsidR="000A0AEF" w:rsidRDefault="000A0AEF" w:rsidP="000A0AEF">
                  <w:pPr>
                    <w:pStyle w:val="Body"/>
                  </w:pPr>
                  <w:r w:rsidRPr="007A592B">
                    <w:t xml:space="preserve">Name of Organisation: 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E5DFEC" w:themeFill="accent4" w:themeFillTint="33"/>
                </w:tcPr>
                <w:p w14:paraId="4B7DFB37" w14:textId="77777777" w:rsidR="000A0AEF" w:rsidRDefault="000A0AEF" w:rsidP="000A0AEF">
                  <w:pPr>
                    <w:pStyle w:val="Body"/>
                  </w:pPr>
                </w:p>
              </w:tc>
            </w:tr>
            <w:tr w:rsidR="000A0AEF" w14:paraId="77F5E549" w14:textId="77777777" w:rsidTr="00BD64F9">
              <w:tc>
                <w:tcPr>
                  <w:tcW w:w="4984" w:type="dxa"/>
                </w:tcPr>
                <w:p w14:paraId="2116E7DA" w14:textId="04C92D58" w:rsidR="000A0AEF" w:rsidRDefault="000A0AEF" w:rsidP="000A0AEF">
                  <w:pPr>
                    <w:pStyle w:val="Body"/>
                  </w:pPr>
                  <w:r w:rsidRPr="007A592B">
                    <w:t xml:space="preserve">Name: 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E5DFEC" w:themeFill="accent4" w:themeFillTint="33"/>
                </w:tcPr>
                <w:p w14:paraId="06C96A0B" w14:textId="77777777" w:rsidR="000A0AEF" w:rsidRDefault="000A0AEF" w:rsidP="000A0AEF">
                  <w:pPr>
                    <w:pStyle w:val="Body"/>
                  </w:pPr>
                </w:p>
              </w:tc>
            </w:tr>
            <w:tr w:rsidR="000A0AEF" w14:paraId="023BF767" w14:textId="77777777" w:rsidTr="00BD64F9">
              <w:tc>
                <w:tcPr>
                  <w:tcW w:w="4984" w:type="dxa"/>
                </w:tcPr>
                <w:p w14:paraId="2F6A11B0" w14:textId="34DD498F" w:rsidR="000A0AEF" w:rsidRDefault="000A0AEF" w:rsidP="000A0AEF">
                  <w:pPr>
                    <w:pStyle w:val="Body"/>
                  </w:pPr>
                  <w:r w:rsidRPr="007A592B">
                    <w:t xml:space="preserve">Position/Role: 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E5DFEC" w:themeFill="accent4" w:themeFillTint="33"/>
                </w:tcPr>
                <w:p w14:paraId="133563A2" w14:textId="77777777" w:rsidR="000A0AEF" w:rsidRDefault="000A0AEF" w:rsidP="000A0AEF">
                  <w:pPr>
                    <w:pStyle w:val="Body"/>
                  </w:pPr>
                </w:p>
              </w:tc>
            </w:tr>
            <w:tr w:rsidR="000A0AEF" w14:paraId="194409AC" w14:textId="77777777" w:rsidTr="00BD64F9">
              <w:tc>
                <w:tcPr>
                  <w:tcW w:w="4984" w:type="dxa"/>
                </w:tcPr>
                <w:p w14:paraId="518ECAB6" w14:textId="285BBC75" w:rsidR="000A0AEF" w:rsidRDefault="000A0AEF" w:rsidP="000A0AEF">
                  <w:pPr>
                    <w:pStyle w:val="Body"/>
                  </w:pPr>
                  <w:r w:rsidRPr="007A592B">
                    <w:t xml:space="preserve">Date: 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 w:themeColor="background1"/>
                  </w:tcBorders>
                  <w:shd w:val="clear" w:color="auto" w:fill="E5DFEC" w:themeFill="accent4" w:themeFillTint="33"/>
                </w:tcPr>
                <w:p w14:paraId="6E038CF8" w14:textId="77777777" w:rsidR="000A0AEF" w:rsidRDefault="000A0AEF" w:rsidP="000A0AEF">
                  <w:pPr>
                    <w:pStyle w:val="Body"/>
                  </w:pPr>
                </w:p>
              </w:tc>
            </w:tr>
          </w:tbl>
          <w:p w14:paraId="48BCEE80" w14:textId="77777777" w:rsidR="00B504F8" w:rsidRPr="001B4980" w:rsidRDefault="00B504F8" w:rsidP="00BD64F9">
            <w:pPr>
              <w:pStyle w:val="Body"/>
              <w:spacing w:after="0"/>
              <w:contextualSpacing/>
              <w:rPr>
                <w:sz w:val="16"/>
                <w:szCs w:val="16"/>
              </w:rPr>
            </w:pPr>
          </w:p>
          <w:p w14:paraId="0EB35B25" w14:textId="4AC32C7E" w:rsidR="006B52DF" w:rsidRDefault="004444E4" w:rsidP="00302425">
            <w:pPr>
              <w:pStyle w:val="Body"/>
              <w:spacing w:after="0"/>
              <w:contextualSpacing/>
            </w:pPr>
            <w:r w:rsidRPr="004444E4">
              <w:t>(To be submitted by a person with delegated authority to apply, or with the support of a delegated authority - i.e. Chairperson, Secretary, Public</w:t>
            </w:r>
            <w:r w:rsidR="00302425">
              <w:t xml:space="preserve"> </w:t>
            </w:r>
            <w:r w:rsidRPr="004444E4">
              <w:t>Officer or Treasurer)</w:t>
            </w:r>
          </w:p>
        </w:tc>
      </w:tr>
    </w:tbl>
    <w:p w14:paraId="67DDB49D" w14:textId="77777777" w:rsidR="006B52DF" w:rsidRPr="006B52DF" w:rsidRDefault="006B52DF" w:rsidP="00EC107C">
      <w:pPr>
        <w:pStyle w:val="Body"/>
      </w:pPr>
    </w:p>
    <w:sectPr w:rsidR="006B52DF" w:rsidRPr="006B52DF" w:rsidSect="00EC107C">
      <w:headerReference w:type="default" r:id="rId20"/>
      <w:type w:val="continuous"/>
      <w:pgSz w:w="11906" w:h="16838" w:code="9"/>
      <w:pgMar w:top="1276" w:right="851" w:bottom="1276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54A4" w14:textId="77777777" w:rsidR="00332DFF" w:rsidRDefault="00332DFF">
      <w:r>
        <w:separator/>
      </w:r>
    </w:p>
    <w:p w14:paraId="59E6E713" w14:textId="77777777" w:rsidR="00332DFF" w:rsidRDefault="00332DFF"/>
  </w:endnote>
  <w:endnote w:type="continuationSeparator" w:id="0">
    <w:p w14:paraId="304403FA" w14:textId="77777777" w:rsidR="00332DFF" w:rsidRDefault="00332DFF">
      <w:r>
        <w:continuationSeparator/>
      </w:r>
    </w:p>
    <w:p w14:paraId="3C594EB5" w14:textId="77777777" w:rsidR="00332DFF" w:rsidRDefault="00332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BAC6" w14:textId="77777777" w:rsidR="00EC107C" w:rsidRDefault="00EC1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8663" w14:textId="77777777" w:rsidR="00E261B3" w:rsidRPr="00F65AA9" w:rsidRDefault="00242378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BF55119" wp14:editId="2D34FEBB">
          <wp:simplePos x="539750" y="929005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9" name="Picture 9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51D0CD2" wp14:editId="2681B9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41529" w14:textId="097B48F3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D0CD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6841529" w14:textId="097B48F3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66A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BCA5BE" wp14:editId="352F54F2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8CB86" w14:textId="59AA55C9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CA5B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00D8CB86" w14:textId="59AA55C9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0867" w14:textId="77777777" w:rsidR="00332DFF" w:rsidRDefault="00332DFF" w:rsidP="00207717">
      <w:pPr>
        <w:spacing w:before="120"/>
      </w:pPr>
      <w:r>
        <w:separator/>
      </w:r>
    </w:p>
  </w:footnote>
  <w:footnote w:type="continuationSeparator" w:id="0">
    <w:p w14:paraId="5E7E2139" w14:textId="77777777" w:rsidR="00332DFF" w:rsidRDefault="00332DFF">
      <w:r>
        <w:continuationSeparator/>
      </w:r>
    </w:p>
    <w:p w14:paraId="27CD807E" w14:textId="77777777" w:rsidR="00332DFF" w:rsidRDefault="0033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D920" w14:textId="77777777" w:rsidR="00EC107C" w:rsidRDefault="00EC1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163F" w14:textId="77777777" w:rsidR="00EF2C72" w:rsidRDefault="00EF2C72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972C" w14:textId="77777777" w:rsidR="00EC107C" w:rsidRDefault="00EC10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5579" w14:textId="1B5EADC3" w:rsidR="00E261B3" w:rsidRPr="0051568D" w:rsidRDefault="00257C94" w:rsidP="0017674D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73DAA978" wp14:editId="26A44D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CF0">
      <w:t xml:space="preserve">Aboriginal Youth Engagement Grants – application form 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B8D43DB"/>
    <w:multiLevelType w:val="multilevel"/>
    <w:tmpl w:val="5890EA66"/>
    <w:numStyleLink w:val="ZZNumbersdigit"/>
  </w:abstractNum>
  <w:abstractNum w:abstractNumId="14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702B"/>
    <w:multiLevelType w:val="hybridMultilevel"/>
    <w:tmpl w:val="6240B2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141EF"/>
    <w:multiLevelType w:val="hybridMultilevel"/>
    <w:tmpl w:val="5358B6D0"/>
    <w:lvl w:ilvl="0" w:tplc="4B509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300CE"/>
    <w:multiLevelType w:val="hybridMultilevel"/>
    <w:tmpl w:val="88FCC1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84335"/>
    <w:multiLevelType w:val="hybridMultilevel"/>
    <w:tmpl w:val="308CD910"/>
    <w:lvl w:ilvl="0" w:tplc="4FEA4450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35955A59"/>
    <w:multiLevelType w:val="hybridMultilevel"/>
    <w:tmpl w:val="7272EC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5890EA66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7E2230"/>
    <w:multiLevelType w:val="hybridMultilevel"/>
    <w:tmpl w:val="859AF4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0C653B1"/>
    <w:multiLevelType w:val="hybridMultilevel"/>
    <w:tmpl w:val="4FCCA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2"/>
  </w:num>
  <w:num w:numId="25">
    <w:abstractNumId w:val="30"/>
  </w:num>
  <w:num w:numId="26">
    <w:abstractNumId w:val="25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6"/>
  </w:num>
  <w:num w:numId="42">
    <w:abstractNumId w:val="18"/>
  </w:num>
  <w:num w:numId="43">
    <w:abstractNumId w:val="20"/>
  </w:num>
  <w:num w:numId="44">
    <w:abstractNumId w:val="19"/>
  </w:num>
  <w:num w:numId="45">
    <w:abstractNumId w:val="17"/>
  </w:num>
  <w:num w:numId="46">
    <w:abstractNumId w:val="28"/>
  </w:num>
  <w:num w:numId="4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1F"/>
    <w:rsid w:val="00000719"/>
    <w:rsid w:val="00002D68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57AB8"/>
    <w:rsid w:val="00060959"/>
    <w:rsid w:val="00060C8F"/>
    <w:rsid w:val="0006298A"/>
    <w:rsid w:val="000637EA"/>
    <w:rsid w:val="000663CD"/>
    <w:rsid w:val="00067B76"/>
    <w:rsid w:val="000733FE"/>
    <w:rsid w:val="00074219"/>
    <w:rsid w:val="00074ED5"/>
    <w:rsid w:val="0008508E"/>
    <w:rsid w:val="00086557"/>
    <w:rsid w:val="00087951"/>
    <w:rsid w:val="0009113B"/>
    <w:rsid w:val="00093402"/>
    <w:rsid w:val="00094DA3"/>
    <w:rsid w:val="00096CD1"/>
    <w:rsid w:val="000A012C"/>
    <w:rsid w:val="000A0AEF"/>
    <w:rsid w:val="000A0EB9"/>
    <w:rsid w:val="000A186C"/>
    <w:rsid w:val="000A1EA4"/>
    <w:rsid w:val="000A2476"/>
    <w:rsid w:val="000A641A"/>
    <w:rsid w:val="000A7F60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E7E8E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1A99"/>
    <w:rsid w:val="001447B3"/>
    <w:rsid w:val="00147724"/>
    <w:rsid w:val="00152073"/>
    <w:rsid w:val="00152410"/>
    <w:rsid w:val="00153F27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B22"/>
    <w:rsid w:val="001712C2"/>
    <w:rsid w:val="00172BAF"/>
    <w:rsid w:val="0017674D"/>
    <w:rsid w:val="001771DD"/>
    <w:rsid w:val="00177995"/>
    <w:rsid w:val="00177A8C"/>
    <w:rsid w:val="00186B33"/>
    <w:rsid w:val="00192F9D"/>
    <w:rsid w:val="00195E28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4980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3E85"/>
    <w:rsid w:val="001F6BCB"/>
    <w:rsid w:val="001F6E46"/>
    <w:rsid w:val="001F7C91"/>
    <w:rsid w:val="001F7FC5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523"/>
    <w:rsid w:val="00250960"/>
    <w:rsid w:val="00250DC4"/>
    <w:rsid w:val="00251343"/>
    <w:rsid w:val="002518C8"/>
    <w:rsid w:val="002536A4"/>
    <w:rsid w:val="00254F58"/>
    <w:rsid w:val="00257C94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092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2425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2DFF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2A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2AD0"/>
    <w:rsid w:val="004371AE"/>
    <w:rsid w:val="00437AC5"/>
    <w:rsid w:val="00442623"/>
    <w:rsid w:val="00442C6C"/>
    <w:rsid w:val="00443CBE"/>
    <w:rsid w:val="00443E8A"/>
    <w:rsid w:val="004441BC"/>
    <w:rsid w:val="004444E4"/>
    <w:rsid w:val="004468B4"/>
    <w:rsid w:val="0045230A"/>
    <w:rsid w:val="00454AD0"/>
    <w:rsid w:val="00454E42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D7CF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1B71"/>
    <w:rsid w:val="00593902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341"/>
    <w:rsid w:val="005D41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14A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52D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B8"/>
    <w:rsid w:val="0077463E"/>
    <w:rsid w:val="00776928"/>
    <w:rsid w:val="00776E0F"/>
    <w:rsid w:val="00777486"/>
    <w:rsid w:val="007774B1"/>
    <w:rsid w:val="00777BE1"/>
    <w:rsid w:val="0078240F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5D0B"/>
    <w:rsid w:val="00806468"/>
    <w:rsid w:val="008070A3"/>
    <w:rsid w:val="008119CA"/>
    <w:rsid w:val="008130C4"/>
    <w:rsid w:val="00815583"/>
    <w:rsid w:val="008155F0"/>
    <w:rsid w:val="00816735"/>
    <w:rsid w:val="00820141"/>
    <w:rsid w:val="00820E0C"/>
    <w:rsid w:val="00823275"/>
    <w:rsid w:val="0082366F"/>
    <w:rsid w:val="008338A2"/>
    <w:rsid w:val="008341E0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0499"/>
    <w:rsid w:val="008B2029"/>
    <w:rsid w:val="008B2EE4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0DB7"/>
    <w:rsid w:val="008F0F46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0EE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4E4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3917"/>
    <w:rsid w:val="009F6BCB"/>
    <w:rsid w:val="009F7B78"/>
    <w:rsid w:val="00A0057A"/>
    <w:rsid w:val="00A02FA1"/>
    <w:rsid w:val="00A04CCE"/>
    <w:rsid w:val="00A05501"/>
    <w:rsid w:val="00A07421"/>
    <w:rsid w:val="00A0776B"/>
    <w:rsid w:val="00A10FB9"/>
    <w:rsid w:val="00A11421"/>
    <w:rsid w:val="00A11FD8"/>
    <w:rsid w:val="00A1389F"/>
    <w:rsid w:val="00A157B1"/>
    <w:rsid w:val="00A16565"/>
    <w:rsid w:val="00A22229"/>
    <w:rsid w:val="00A24442"/>
    <w:rsid w:val="00A32577"/>
    <w:rsid w:val="00A330BB"/>
    <w:rsid w:val="00A34ACD"/>
    <w:rsid w:val="00A44882"/>
    <w:rsid w:val="00A45125"/>
    <w:rsid w:val="00A54715"/>
    <w:rsid w:val="00A6061C"/>
    <w:rsid w:val="00A62D44"/>
    <w:rsid w:val="00A62FA3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67A3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04F8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A2357"/>
    <w:rsid w:val="00BA29AD"/>
    <w:rsid w:val="00BA33CF"/>
    <w:rsid w:val="00BA3F8D"/>
    <w:rsid w:val="00BB7A10"/>
    <w:rsid w:val="00BC60BE"/>
    <w:rsid w:val="00BC7468"/>
    <w:rsid w:val="00BC7D4F"/>
    <w:rsid w:val="00BC7ED7"/>
    <w:rsid w:val="00BD00CF"/>
    <w:rsid w:val="00BD2850"/>
    <w:rsid w:val="00BD64F9"/>
    <w:rsid w:val="00BE28D2"/>
    <w:rsid w:val="00BE4A64"/>
    <w:rsid w:val="00BE5E43"/>
    <w:rsid w:val="00BF4935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5C0F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98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07C5"/>
    <w:rsid w:val="00CE225F"/>
    <w:rsid w:val="00CF2F50"/>
    <w:rsid w:val="00CF4148"/>
    <w:rsid w:val="00CF6198"/>
    <w:rsid w:val="00CF677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0229"/>
    <w:rsid w:val="00D618F4"/>
    <w:rsid w:val="00D64505"/>
    <w:rsid w:val="00D714CC"/>
    <w:rsid w:val="00D75EA7"/>
    <w:rsid w:val="00D8132F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18CF"/>
    <w:rsid w:val="00DE2D04"/>
    <w:rsid w:val="00DE3250"/>
    <w:rsid w:val="00DE6028"/>
    <w:rsid w:val="00DE6C85"/>
    <w:rsid w:val="00DE78A3"/>
    <w:rsid w:val="00DF1A71"/>
    <w:rsid w:val="00DF50FC"/>
    <w:rsid w:val="00DF68C7"/>
    <w:rsid w:val="00DF69BE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1F33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A5C1F"/>
    <w:rsid w:val="00EB00E0"/>
    <w:rsid w:val="00EB05D5"/>
    <w:rsid w:val="00EB1931"/>
    <w:rsid w:val="00EB24F0"/>
    <w:rsid w:val="00EC059F"/>
    <w:rsid w:val="00EC107C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880"/>
    <w:rsid w:val="00EE29AD"/>
    <w:rsid w:val="00EE3E24"/>
    <w:rsid w:val="00EE4D5D"/>
    <w:rsid w:val="00EE5131"/>
    <w:rsid w:val="00EF0B8E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059"/>
    <w:rsid w:val="00F101B8"/>
    <w:rsid w:val="00F10C7D"/>
    <w:rsid w:val="00F11037"/>
    <w:rsid w:val="00F141A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6563"/>
    <w:rsid w:val="00F6768F"/>
    <w:rsid w:val="00F72C2C"/>
    <w:rsid w:val="00F741F2"/>
    <w:rsid w:val="00F76CAB"/>
    <w:rsid w:val="00F772C6"/>
    <w:rsid w:val="00F815B5"/>
    <w:rsid w:val="00F82BFC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27651"/>
  <w15:docId w15:val="{A59AA921-BD5B-4ABB-A610-24A307A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B4980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B14B5F"/>
    <w:pPr>
      <w:spacing w:after="300"/>
    </w:pPr>
    <w:rPr>
      <w:rFonts w:ascii="Arial" w:hAnsi="Arial" w:cs="Arial"/>
      <w:color w:val="201547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table" w:styleId="GridTable1Light-Accent4">
    <w:name w:val="Grid Table 1 Light Accent 4"/>
    <w:basedOn w:val="TableNormal"/>
    <w:uiPriority w:val="46"/>
    <w:rsid w:val="00D602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HHSbody">
    <w:name w:val="DHHS body"/>
    <w:qFormat/>
    <w:rsid w:val="008341E0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youth@dffh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F7510D-6533-41F4-8391-3666ED642E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Familes, Fairness and Housing</Company>
  <LinksUpToDate>false</LinksUpToDate>
  <CharactersWithSpaces>7702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Cecilio (DFFH)</dc:creator>
  <cp:lastModifiedBy>Ellen Rule (DPC)</cp:lastModifiedBy>
  <cp:revision>2</cp:revision>
  <cp:lastPrinted>2021-01-29T05:27:00Z</cp:lastPrinted>
  <dcterms:created xsi:type="dcterms:W3CDTF">2021-02-11T02:49:00Z</dcterms:created>
  <dcterms:modified xsi:type="dcterms:W3CDTF">2021-02-11T02:49:00Z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SIP_Label_7e644455-948d-415b-86c4-b59e4837616a_Enabled">
    <vt:lpwstr>True</vt:lpwstr>
  </property>
  <property fmtid="{D5CDD505-2E9C-101B-9397-08002B2CF9AE}" pid="7" name="MSIP_Label_7e644455-948d-415b-86c4-b59e4837616a_SiteId">
    <vt:lpwstr>722ea0be-3e1c-4b11-ad6f-9401d6856e24</vt:lpwstr>
  </property>
  <property fmtid="{D5CDD505-2E9C-101B-9397-08002B2CF9AE}" pid="8" name="MSIP_Label_7e644455-948d-415b-86c4-b59e4837616a_Owner">
    <vt:lpwstr>merissa.blanchard@dpc.vic.gov.au</vt:lpwstr>
  </property>
  <property fmtid="{D5CDD505-2E9C-101B-9397-08002B2CF9AE}" pid="9" name="MSIP_Label_7e644455-948d-415b-86c4-b59e4837616a_SetDate">
    <vt:lpwstr>2021-02-09T04:06:00.5631114Z</vt:lpwstr>
  </property>
  <property fmtid="{D5CDD505-2E9C-101B-9397-08002B2CF9AE}" pid="10" name="MSIP_Label_7e644455-948d-415b-86c4-b59e4837616a_Name">
    <vt:lpwstr>DO NOT MARK</vt:lpwstr>
  </property>
  <property fmtid="{D5CDD505-2E9C-101B-9397-08002B2CF9AE}" pid="11" name="MSIP_Label_7e644455-948d-415b-86c4-b59e4837616a_Application">
    <vt:lpwstr>Microsoft Azure Information Protection</vt:lpwstr>
  </property>
  <property fmtid="{D5CDD505-2E9C-101B-9397-08002B2CF9AE}" pid="12" name="MSIP_Label_7e644455-948d-415b-86c4-b59e4837616a_Extended_MSFT_Method">
    <vt:lpwstr>Manual</vt:lpwstr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SetDate">
    <vt:lpwstr>2021-02-04T07:38:05Z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Sensitivity">
    <vt:lpwstr>DO NOT MARK 43e64453-338c-4f93-8a4d-0039a0a41f2a</vt:lpwstr>
  </property>
</Properties>
</file>