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mc:Ignorable="w14 w15 w16se w16cid w16 w16cex w16sdtdh wp14">
  <w:body>
    <w:p w:rsidRPr="004C6EEE" w:rsidR="0074696E" w:rsidP="00AD784C" w:rsidRDefault="00250DC4" w14:paraId="13FD4744" w14:textId="77777777">
      <w:pPr>
        <w:pStyle w:val="Spacerparatopoffirstpage"/>
      </w:pPr>
      <w:r>
        <w:drawing>
          <wp:anchor distT="0" distB="0" distL="114300" distR="114300" simplePos="0" relativeHeight="251658240" behindDoc="1" locked="1" layoutInCell="1" allowOverlap="1" wp14:anchorId="05CBFE34" wp14:editId="7DE3C6E9">
            <wp:simplePos x="0" y="0"/>
            <wp:positionH relativeFrom="page">
              <wp:posOffset>0</wp:posOffset>
            </wp:positionH>
            <wp:positionV relativeFrom="page">
              <wp:posOffset>0</wp:posOffset>
            </wp:positionV>
            <wp:extent cx="7560000" cy="2084400"/>
            <wp:effectExtent l="0" t="0" r="3175"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1"/>
                    <a:stretch>
                      <a:fillRect/>
                    </a:stretch>
                  </pic:blipFill>
                  <pic:spPr>
                    <a:xfrm>
                      <a:off x="0" y="0"/>
                      <a:ext cx="7560000" cy="2084400"/>
                    </a:xfrm>
                    <a:prstGeom prst="rect">
                      <a:avLst/>
                    </a:prstGeom>
                  </pic:spPr>
                </pic:pic>
              </a:graphicData>
            </a:graphic>
            <wp14:sizeRelH relativeFrom="margin">
              <wp14:pctWidth>0</wp14:pctWidth>
            </wp14:sizeRelH>
            <wp14:sizeRelV relativeFrom="margin">
              <wp14:pctHeight>0</wp14:pctHeight>
            </wp14:sizeRelV>
          </wp:anchor>
        </w:drawing>
      </w:r>
    </w:p>
    <w:p w:rsidRPr="004C6EEE" w:rsidR="00A62D44" w:rsidP="004C6EEE" w:rsidRDefault="00A62D44" w14:paraId="76A3B47F" w14:textId="77777777">
      <w:pPr>
        <w:pStyle w:val="Sectionbreakfirstpage"/>
        <w:sectPr w:rsidRPr="004C6EEE" w:rsidR="00A62D44" w:rsidSect="00B04489">
          <w:headerReference w:type="even" r:id="rId12"/>
          <w:headerReference w:type="default" r:id="rId13"/>
          <w:footerReference w:type="even" r:id="rId14"/>
          <w:footerReference w:type="default" r:id="rId15"/>
          <w:headerReference w:type="first" r:id="rId16"/>
          <w:footerReference w:type="first" r:id="rId17"/>
          <w:pgSz w:w="11906" w:h="16838" w:orient="portrait" w:code="9"/>
          <w:pgMar w:top="454" w:right="851" w:bottom="1418" w:left="851" w:header="340" w:footer="851" w:gutter="0"/>
          <w:cols w:space="708"/>
          <w:docGrid w:linePitch="360"/>
        </w:sectPr>
      </w:pPr>
    </w:p>
    <w:tbl>
      <w:tblPr>
        <w:tblStyle w:val="TableGrid"/>
        <w:tblW w:w="782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600" w:firstRow="0" w:lastRow="0" w:firstColumn="0" w:lastColumn="0" w:noHBand="1" w:noVBand="1"/>
      </w:tblPr>
      <w:tblGrid>
        <w:gridCol w:w="7825"/>
      </w:tblGrid>
      <w:tr w:rsidR="00AD784C" w:rsidTr="06D9794D" w14:paraId="03876C4F" w14:textId="77777777">
        <w:trPr>
          <w:trHeight w:val="1134"/>
        </w:trPr>
        <w:tc>
          <w:tcPr>
            <w:tcW w:w="7825" w:type="dxa"/>
            <w:vAlign w:val="bottom"/>
          </w:tcPr>
          <w:p w:rsidRPr="00161AA0" w:rsidR="00AD784C" w:rsidP="00EC20FF" w:rsidRDefault="00757A75" w14:paraId="01506034" w14:textId="0B46CF03">
            <w:pPr>
              <w:pStyle w:val="Documenttitle"/>
            </w:pPr>
            <w:r>
              <w:t>Frequently asked questions</w:t>
            </w:r>
            <w:r w:rsidR="001A1A10">
              <w:t xml:space="preserve"> </w:t>
            </w:r>
          </w:p>
        </w:tc>
      </w:tr>
      <w:tr w:rsidR="001A1A10" w:rsidTr="06D9794D" w14:paraId="4030D768" w14:textId="77777777">
        <w:trPr>
          <w:trHeight w:val="1418"/>
        </w:trPr>
        <w:tc>
          <w:tcPr>
            <w:tcW w:w="7825" w:type="dxa"/>
          </w:tcPr>
          <w:p w:rsidRPr="00A1389F" w:rsidR="001A1A10" w:rsidP="00E96734" w:rsidRDefault="00757A75" w14:paraId="7D52B5C3" w14:textId="49FA5C09">
            <w:pPr>
              <w:pStyle w:val="Documentsubtitle"/>
            </w:pPr>
            <w:r>
              <w:t>Victorian Youth Congress</w:t>
            </w:r>
          </w:p>
          <w:p w:rsidRPr="00A1389F" w:rsidR="001A1A10" w:rsidP="004C1435" w:rsidRDefault="00F177C5" w14:paraId="691405D6" w14:textId="77777777">
            <w:pPr>
              <w:pStyle w:val="Bannermarking"/>
            </w:pPr>
            <w:r>
              <w:fldChar w:fldCharType="begin"/>
            </w:r>
            <w:r>
              <w:instrText>FILLIN  "Type the protective marking" \d OFFICIAL \o  \* MERGEFORMAT</w:instrText>
            </w:r>
            <w:r>
              <w:fldChar w:fldCharType="separate"/>
            </w:r>
            <w:r w:rsidR="00757A75">
              <w:t>OFFICIAL</w:t>
            </w:r>
            <w:r>
              <w:fldChar w:fldCharType="end"/>
            </w:r>
          </w:p>
        </w:tc>
      </w:tr>
    </w:tbl>
    <w:p w:rsidR="007173CA" w:rsidP="00D079AA" w:rsidRDefault="007173CA" w14:paraId="2CC48381" w14:textId="77777777">
      <w:pPr>
        <w:pStyle w:val="Body"/>
      </w:pPr>
    </w:p>
    <w:p w:rsidRPr="00B519CD" w:rsidR="00580394" w:rsidP="007173CA" w:rsidRDefault="00580394" w14:paraId="09F5B3B9" w14:textId="77777777">
      <w:pPr>
        <w:pStyle w:val="Body"/>
        <w:sectPr w:rsidRPr="00B519CD" w:rsidR="00580394" w:rsidSect="00B04489">
          <w:headerReference w:type="default" r:id="rId18"/>
          <w:type w:val="continuous"/>
          <w:pgSz w:w="11906" w:h="16838" w:orient="portrait" w:code="9"/>
          <w:pgMar w:top="1418" w:right="851" w:bottom="1418" w:left="851" w:header="851" w:footer="851" w:gutter="0"/>
          <w:cols w:space="340"/>
          <w:titlePg/>
          <w:docGrid w:linePitch="360"/>
        </w:sectPr>
      </w:pPr>
    </w:p>
    <w:p w:rsidR="00757A75" w:rsidP="00757A75" w:rsidRDefault="00D846A7" w14:paraId="5B7F2C02" w14:textId="581864E6">
      <w:pPr>
        <w:pStyle w:val="Heading1"/>
      </w:pPr>
      <w:r>
        <w:t>Support to participate</w:t>
      </w:r>
    </w:p>
    <w:p w:rsidR="00757A75" w:rsidP="00757A75" w:rsidRDefault="00757A75" w14:paraId="5FBB5AE9" w14:textId="43FE18B8">
      <w:pPr>
        <w:pStyle w:val="Heading4"/>
      </w:pPr>
      <w:r>
        <w:t>Are Congress members paid for their time?</w:t>
      </w:r>
    </w:p>
    <w:p w:rsidR="00EF500A" w:rsidP="00D53BCD" w:rsidRDefault="00757A75" w14:paraId="1251D94B" w14:textId="30C666FD">
      <w:pPr>
        <w:pStyle w:val="Bullet1"/>
        <w:numPr>
          <w:ilvl w:val="0"/>
          <w:numId w:val="0"/>
        </w:numPr>
      </w:pPr>
      <w:r>
        <w:t xml:space="preserve">Yes! </w:t>
      </w:r>
      <w:r w:rsidR="00D53BCD">
        <w:t>We know that it’s i</w:t>
      </w:r>
      <w:r>
        <w:t>mportant to value young people’s time</w:t>
      </w:r>
      <w:r w:rsidR="0023373A">
        <w:t>, contributions</w:t>
      </w:r>
      <w:r>
        <w:t xml:space="preserve"> and </w:t>
      </w:r>
      <w:r w:rsidR="0023373A">
        <w:t>advice</w:t>
      </w:r>
      <w:r w:rsidR="00D53BCD">
        <w:t xml:space="preserve"> in a practical way</w:t>
      </w:r>
      <w:r w:rsidR="00D846A7">
        <w:t>, and that for some young people finances can be a barrier to participating in opportunities like Congress</w:t>
      </w:r>
      <w:r w:rsidR="00D53BCD">
        <w:t xml:space="preserve">. </w:t>
      </w:r>
      <w:r w:rsidR="00430B7D">
        <w:t>The 20</w:t>
      </w:r>
      <w:r w:rsidR="000E05AA">
        <w:t>22</w:t>
      </w:r>
      <w:r w:rsidR="00430B7D">
        <w:t xml:space="preserve"> C</w:t>
      </w:r>
      <w:r w:rsidR="00D53BCD">
        <w:t xml:space="preserve">ongress </w:t>
      </w:r>
      <w:r w:rsidR="00D846A7">
        <w:t xml:space="preserve">is </w:t>
      </w:r>
      <w:r w:rsidR="00D53BCD">
        <w:t>r</w:t>
      </w:r>
      <w:r>
        <w:t>emunerat</w:t>
      </w:r>
      <w:r w:rsidR="00D53BCD">
        <w:t>ed at</w:t>
      </w:r>
      <w:r>
        <w:t xml:space="preserve"> $31.67 per hour</w:t>
      </w:r>
      <w:r w:rsidR="00657F97">
        <w:t xml:space="preserve">. Congress </w:t>
      </w:r>
      <w:r w:rsidR="00BD0E3C">
        <w:t xml:space="preserve">members are paid for the time they spend engaged in </w:t>
      </w:r>
      <w:r w:rsidR="0040281C">
        <w:t>or preparing</w:t>
      </w:r>
      <w:r w:rsidR="00BD0E3C">
        <w:t xml:space="preserve"> for Congress activities</w:t>
      </w:r>
      <w:r w:rsidR="005F0471">
        <w:t xml:space="preserve"> (in addition to attending</w:t>
      </w:r>
      <w:r w:rsidR="006C5B96">
        <w:t xml:space="preserve"> formal</w:t>
      </w:r>
      <w:r w:rsidR="005F0471">
        <w:t xml:space="preserve"> meetings)</w:t>
      </w:r>
      <w:r w:rsidR="00BD0E3C">
        <w:t>.</w:t>
      </w:r>
    </w:p>
    <w:p w:rsidR="00757A75" w:rsidP="00D53BCD" w:rsidRDefault="00D53BCD" w14:paraId="53F469E7" w14:textId="5900F9EA" w14:noSpellErr="1">
      <w:pPr>
        <w:pStyle w:val="Bullet1"/>
        <w:numPr>
          <w:numId w:val="0"/>
        </w:numPr>
      </w:pPr>
      <w:r w:rsidR="00D53BCD">
        <w:rPr/>
        <w:t>Payments are made monthly through the D</w:t>
      </w:r>
      <w:r w:rsidR="007E59AA">
        <w:rPr/>
        <w:t>epartment</w:t>
      </w:r>
      <w:r w:rsidR="00D846A7">
        <w:rPr/>
        <w:t xml:space="preserve"> of Families, Fairness and Housing’s</w:t>
      </w:r>
      <w:r w:rsidR="007E59AA">
        <w:rPr/>
        <w:t xml:space="preserve"> </w:t>
      </w:r>
      <w:r w:rsidR="00C24F81">
        <w:rPr/>
        <w:t>payroll system</w:t>
      </w:r>
      <w:r w:rsidR="00D846A7">
        <w:rPr/>
        <w:t>.</w:t>
      </w:r>
    </w:p>
    <w:p w:rsidR="00C24F81" w:rsidP="00C24F81" w:rsidRDefault="00C24F81" w14:paraId="3651A11F" w14:textId="03D059C3">
      <w:pPr>
        <w:pStyle w:val="Heading4"/>
      </w:pPr>
      <w:r>
        <w:t>What’s the time commitment?</w:t>
      </w:r>
    </w:p>
    <w:p w:rsidR="00C24F81" w:rsidP="00D53144" w:rsidRDefault="007E59AA" w14:paraId="015A0D5B" w14:textId="455A12FE">
      <w:pPr>
        <w:pStyle w:val="Body"/>
      </w:pPr>
      <w:r>
        <w:t>Congress members are expected to attend a</w:t>
      </w:r>
      <w:r w:rsidR="00C24F81">
        <w:t xml:space="preserve"> </w:t>
      </w:r>
      <w:r>
        <w:t>three</w:t>
      </w:r>
      <w:r w:rsidR="00B3744D">
        <w:t>-</w:t>
      </w:r>
      <w:r w:rsidR="00C24F81">
        <w:t xml:space="preserve">hour meeting </w:t>
      </w:r>
      <w:r>
        <w:t>each</w:t>
      </w:r>
      <w:r w:rsidR="00C24F81">
        <w:t xml:space="preserve"> month, held on Friday evenings</w:t>
      </w:r>
      <w:r w:rsidR="00D53144">
        <w:t>. These meetings a</w:t>
      </w:r>
      <w:r w:rsidR="00C24F81">
        <w:t>lternat</w:t>
      </w:r>
      <w:r w:rsidR="00D53144">
        <w:t>e</w:t>
      </w:r>
      <w:r w:rsidR="00C24F81">
        <w:t xml:space="preserve"> </w:t>
      </w:r>
      <w:r w:rsidR="00141A74">
        <w:t>between</w:t>
      </w:r>
      <w:r w:rsidR="00C24F81">
        <w:t xml:space="preserve"> online and in-person</w:t>
      </w:r>
      <w:r w:rsidR="00D53144">
        <w:t xml:space="preserve"> Members also contribute approximately </w:t>
      </w:r>
      <w:r w:rsidR="00C24F81">
        <w:t>5-</w:t>
      </w:r>
      <w:r w:rsidR="00970EC5">
        <w:t>10</w:t>
      </w:r>
      <w:r w:rsidR="00C24F81">
        <w:t xml:space="preserve"> hours of project work </w:t>
      </w:r>
      <w:r w:rsidR="00D53144">
        <w:t>each</w:t>
      </w:r>
      <w:r w:rsidR="00C24F81">
        <w:t xml:space="preserve"> month</w:t>
      </w:r>
      <w:r w:rsidR="00003664">
        <w:t xml:space="preserve"> outside of meetings in their own time</w:t>
      </w:r>
      <w:r w:rsidDel="00003664" w:rsidR="00D53144">
        <w:t>.</w:t>
      </w:r>
    </w:p>
    <w:p w:rsidR="00C24F81" w:rsidP="00D53144" w:rsidRDefault="00C24F81" w14:paraId="371895EE" w14:textId="0B6D1A72">
      <w:pPr>
        <w:pStyle w:val="Bullet1"/>
        <w:numPr>
          <w:ilvl w:val="0"/>
          <w:numId w:val="0"/>
        </w:numPr>
      </w:pPr>
      <w:r>
        <w:t>We know young people are working, studying, and have a range of other commitments, so we try to be</w:t>
      </w:r>
      <w:r w:rsidR="004C2585">
        <w:t xml:space="preserve"> </w:t>
      </w:r>
      <w:r>
        <w:t xml:space="preserve">flexible with timing. We </w:t>
      </w:r>
      <w:r w:rsidR="00D53144">
        <w:t xml:space="preserve">also </w:t>
      </w:r>
      <w:r>
        <w:t>know that some months you might need to take a step back, and that’s fine</w:t>
      </w:r>
      <w:r w:rsidR="0029647A">
        <w:t xml:space="preserve"> – we just ask that members keep us informed and work with us to stay involved as much as possible.</w:t>
      </w:r>
    </w:p>
    <w:p w:rsidR="00C24F81" w:rsidP="00C24F81" w:rsidRDefault="00C24F81" w14:paraId="5FF6047D" w14:textId="24470161">
      <w:pPr>
        <w:pStyle w:val="Heading4"/>
      </w:pPr>
      <w:r>
        <w:t>What support do members receive to participate?</w:t>
      </w:r>
    </w:p>
    <w:p w:rsidR="00C24F81" w:rsidP="00D846A7" w:rsidRDefault="00C24F81" w14:paraId="530CB420" w14:textId="1C39F8E1">
      <w:pPr>
        <w:pStyle w:val="Body"/>
      </w:pPr>
      <w:r>
        <w:t>For in-person meetings, we arrange transport and accommodation for all members</w:t>
      </w:r>
      <w:r w:rsidR="008B6AF2">
        <w:t xml:space="preserve"> living in regional or rural areas</w:t>
      </w:r>
      <w:r>
        <w:t xml:space="preserve">. We also provide transport for young people living in Melbourne to get </w:t>
      </w:r>
      <w:r w:rsidR="008B6AF2">
        <w:t xml:space="preserve">safely </w:t>
      </w:r>
      <w:r>
        <w:t>home from meetings</w:t>
      </w:r>
      <w:r w:rsidR="0029647A">
        <w:t>.</w:t>
      </w:r>
    </w:p>
    <w:p w:rsidR="00C24F81" w:rsidP="00D846A7" w:rsidRDefault="00C24F81" w14:paraId="1330D7D0" w14:textId="3F1BFFAA">
      <w:pPr>
        <w:pStyle w:val="Body"/>
      </w:pPr>
      <w:r>
        <w:t xml:space="preserve">We provide accessibility supports such as </w:t>
      </w:r>
      <w:proofErr w:type="spellStart"/>
      <w:r>
        <w:t>Auslan</w:t>
      </w:r>
      <w:proofErr w:type="spellEnd"/>
      <w:r>
        <w:t xml:space="preserve"> interpreters</w:t>
      </w:r>
      <w:r w:rsidR="00D846A7">
        <w:t>, based on individual members’ needs</w:t>
      </w:r>
      <w:r w:rsidR="001E7392">
        <w:t xml:space="preserve">. We’re always working to improve the accessibility of Congress, so if there’s a particular kind of support you </w:t>
      </w:r>
      <w:r w:rsidDel="00003664" w:rsidR="001E7392">
        <w:t>need</w:t>
      </w:r>
      <w:r w:rsidR="00003664">
        <w:t>,</w:t>
      </w:r>
      <w:r w:rsidR="001E7392">
        <w:t xml:space="preserve"> </w:t>
      </w:r>
      <w:r w:rsidR="00D846A7">
        <w:t xml:space="preserve">please </w:t>
      </w:r>
      <w:r w:rsidR="001E7392">
        <w:t>get in touch to discuss it with us.</w:t>
      </w:r>
    </w:p>
    <w:p w:rsidR="00C24F81" w:rsidP="00C24F81" w:rsidRDefault="00D846A7" w14:paraId="2AFF4411" w14:textId="20ADC8DF">
      <w:pPr>
        <w:pStyle w:val="Heading1"/>
      </w:pPr>
      <w:r>
        <w:t>W</w:t>
      </w:r>
      <w:r w:rsidR="00C24F81">
        <w:t xml:space="preserve">ork of </w:t>
      </w:r>
      <w:r w:rsidR="00BF2FCC">
        <w:t>the Victorian Youth Congress</w:t>
      </w:r>
    </w:p>
    <w:p w:rsidR="00E646A5" w:rsidP="00757A75" w:rsidRDefault="00E646A5" w14:paraId="0BFECA0F" w14:textId="318651EA">
      <w:pPr>
        <w:pStyle w:val="Heading4"/>
      </w:pPr>
      <w:r>
        <w:t>What does Congress do?</w:t>
      </w:r>
    </w:p>
    <w:p w:rsidR="00FD230E" w:rsidP="00FD230E" w:rsidRDefault="00FD230E" w14:paraId="113A7139" w14:textId="77777777">
      <w:pPr>
        <w:pStyle w:val="Bullet1"/>
        <w:numPr>
          <w:ilvl w:val="0"/>
          <w:numId w:val="0"/>
        </w:numPr>
      </w:pPr>
      <w:r>
        <w:t xml:space="preserve">Congress is supported by the Office for Youth, which is located within the Department of Families, Fairness and Housing. Staff from the Office for Youth work closely with Congress members to coordinate meetings, provide guidance and support, and to help Congress engage with the Minister for Youth, Parliamentary Secretary for Youth and other parts of government. </w:t>
      </w:r>
    </w:p>
    <w:p w:rsidRPr="00F31399" w:rsidR="00F26E87" w:rsidP="00F31399" w:rsidRDefault="00F26E87" w14:paraId="6B75E040" w14:textId="5F6A6F3D">
      <w:pPr>
        <w:pStyle w:val="Bullet1"/>
        <w:numPr>
          <w:ilvl w:val="0"/>
          <w:numId w:val="0"/>
        </w:numPr>
      </w:pPr>
      <w:r w:rsidRPr="00F31399">
        <w:t>Congress members will</w:t>
      </w:r>
      <w:r w:rsidR="007C56B3">
        <w:t xml:space="preserve"> work in three ways</w:t>
      </w:r>
      <w:r w:rsidRPr="00F31399">
        <w:t>:</w:t>
      </w:r>
    </w:p>
    <w:p w:rsidR="00E646A5" w:rsidP="007C56B3" w:rsidRDefault="007C56B3" w14:paraId="13D32EA9" w14:textId="2A08FC5D">
      <w:pPr>
        <w:pStyle w:val="Tablebullet1"/>
      </w:pPr>
      <w:r>
        <w:t xml:space="preserve">They will </w:t>
      </w:r>
      <w:r w:rsidR="00E82643">
        <w:t xml:space="preserve">provide their advice and recommendations to the Minister for Youth by </w:t>
      </w:r>
      <w:r>
        <w:t>work</w:t>
      </w:r>
      <w:r w:rsidR="00E82643">
        <w:t>ing</w:t>
      </w:r>
      <w:r>
        <w:t xml:space="preserve"> with the Office for Youth and with each other on working group projects</w:t>
      </w:r>
      <w:r w:rsidR="00E82643">
        <w:t xml:space="preserve"> relating to specific policy</w:t>
      </w:r>
      <w:r w:rsidR="0085707C">
        <w:t xml:space="preserve"> or program</w:t>
      </w:r>
      <w:r w:rsidR="004F04F6">
        <w:t>s</w:t>
      </w:r>
      <w:r>
        <w:t>. Some of this work will take place in monthly meetings</w:t>
      </w:r>
      <w:r w:rsidR="00E344E8">
        <w:t>,</w:t>
      </w:r>
      <w:r>
        <w:t xml:space="preserve"> and some </w:t>
      </w:r>
      <w:r w:rsidR="00E344E8">
        <w:t>members</w:t>
      </w:r>
      <w:r>
        <w:t xml:space="preserve"> complete in </w:t>
      </w:r>
      <w:r w:rsidR="00E344E8">
        <w:t>thei</w:t>
      </w:r>
      <w:r>
        <w:t>r own time</w:t>
      </w:r>
      <w:r w:rsidR="00E82643">
        <w:t xml:space="preserve">. </w:t>
      </w:r>
    </w:p>
    <w:p w:rsidR="00170D7E" w:rsidP="007C56B3" w:rsidRDefault="008408F8" w14:paraId="74B32BF6" w14:textId="35C650E8">
      <w:pPr>
        <w:pStyle w:val="Tablebullet1"/>
      </w:pPr>
      <w:r>
        <w:t xml:space="preserve">They will </w:t>
      </w:r>
      <w:r w:rsidR="00C348B0">
        <w:t xml:space="preserve">provide some advice </w:t>
      </w:r>
      <w:r w:rsidR="00D54B81">
        <w:t xml:space="preserve">to other areas of </w:t>
      </w:r>
      <w:r w:rsidR="00C348B0">
        <w:t>government</w:t>
      </w:r>
      <w:r w:rsidR="006125FC">
        <w:t xml:space="preserve"> where other departments or teams are working on policies or initiatives related to young people</w:t>
      </w:r>
      <w:r w:rsidR="00E82643">
        <w:t>.</w:t>
      </w:r>
    </w:p>
    <w:p w:rsidRPr="00E646A5" w:rsidR="00E82643" w:rsidP="00F31399" w:rsidRDefault="00E82643" w14:paraId="63297855" w14:textId="714D7EA3">
      <w:pPr>
        <w:pStyle w:val="Tablebullet1"/>
      </w:pPr>
      <w:r>
        <w:t xml:space="preserve">They will </w:t>
      </w:r>
      <w:r w:rsidR="00E47131">
        <w:t xml:space="preserve">have training and development opportunities </w:t>
      </w:r>
      <w:r w:rsidR="00843189">
        <w:rPr>
          <w:rStyle w:val="normaltextrun"/>
          <w:rFonts w:eastAsia="MS Gothic"/>
          <w:color w:val="000000"/>
          <w:szCs w:val="21"/>
          <w:shd w:val="clear" w:color="auto" w:fill="FFFFFF"/>
        </w:rPr>
        <w:t>provide</w:t>
      </w:r>
      <w:r w:rsidR="00D54B81">
        <w:rPr>
          <w:rStyle w:val="normaltextrun"/>
          <w:rFonts w:eastAsia="MS Gothic"/>
          <w:color w:val="000000"/>
          <w:szCs w:val="21"/>
          <w:shd w:val="clear" w:color="auto" w:fill="FFFFFF"/>
        </w:rPr>
        <w:t>d</w:t>
      </w:r>
      <w:r w:rsidR="00843189">
        <w:rPr>
          <w:rStyle w:val="normaltextrun"/>
          <w:rFonts w:eastAsia="MS Gothic"/>
          <w:color w:val="000000"/>
          <w:szCs w:val="21"/>
          <w:shd w:val="clear" w:color="auto" w:fill="FFFFFF"/>
        </w:rPr>
        <w:t xml:space="preserve"> throughout the course of their term that may assist their work as Congress members</w:t>
      </w:r>
      <w:r w:rsidR="00B526A8">
        <w:rPr>
          <w:rStyle w:val="normaltextrun"/>
          <w:rFonts w:eastAsia="MS Gothic"/>
          <w:color w:val="000000"/>
          <w:szCs w:val="21"/>
          <w:shd w:val="clear" w:color="auto" w:fill="FFFFFF"/>
        </w:rPr>
        <w:t>.</w:t>
      </w:r>
    </w:p>
    <w:p w:rsidR="00FD230E" w:rsidP="00FD230E" w:rsidRDefault="00FD230E" w14:paraId="69D8437E" w14:textId="77777777">
      <w:pPr>
        <w:pStyle w:val="Heading4"/>
      </w:pPr>
      <w:r>
        <w:t>What skills are Congress members expected to have, and what skills can they develop during their term?</w:t>
      </w:r>
    </w:p>
    <w:p w:rsidR="00FD230E" w:rsidP="00FD230E" w:rsidRDefault="00FD230E" w14:paraId="28A237C7" w14:textId="77777777">
      <w:pPr>
        <w:pStyle w:val="Body"/>
      </w:pPr>
      <w:r>
        <w:t xml:space="preserve">The most important skills young people can bring to Congress are teamwork and an interest in Victorian young people and the issues that affect them. </w:t>
      </w:r>
    </w:p>
    <w:p w:rsidR="00FD230E" w:rsidP="00FD230E" w:rsidRDefault="00FD230E" w14:paraId="7242A28F" w14:textId="77777777">
      <w:pPr>
        <w:pStyle w:val="Body"/>
      </w:pPr>
      <w:r>
        <w:t>During their time on Congress, members will have the opportunity to learn about how government works and engage with the Minister for Youth, Parliamentary Secretary for Youth and Members of Parliament (MPs).</w:t>
      </w:r>
    </w:p>
    <w:p w:rsidRPr="0053164D" w:rsidR="00FD230E" w:rsidP="00FD230E" w:rsidRDefault="00FD230E" w14:paraId="01633CEB" w14:textId="77777777">
      <w:pPr>
        <w:pStyle w:val="Body"/>
      </w:pPr>
      <w:r>
        <w:t>They will also develop skills in public speaking, project management, critical thinking and problem-solving, and b</w:t>
      </w:r>
      <w:r w:rsidRPr="00D000EA">
        <w:t>uild networks and friendships with other young people</w:t>
      </w:r>
      <w:r>
        <w:t xml:space="preserve"> who are passionate about making change.</w:t>
      </w:r>
    </w:p>
    <w:p w:rsidR="00D00843" w:rsidP="00757A75" w:rsidRDefault="00757A75" w14:paraId="189ACD8B" w14:textId="5859E6F9">
      <w:pPr>
        <w:pStyle w:val="Heading4"/>
      </w:pPr>
      <w:r>
        <w:t>What has the Congress been working on this year, and what will next year’s Congress be doing?</w:t>
      </w:r>
    </w:p>
    <w:p w:rsidR="00EB603E" w:rsidP="00EB603E" w:rsidRDefault="00EB603E" w14:paraId="7ECBEC81" w14:textId="443765E9">
      <w:pPr>
        <w:pStyle w:val="Body"/>
      </w:pPr>
      <w:r>
        <w:t>This year’s Congress has</w:t>
      </w:r>
      <w:r w:rsidR="00181AFF">
        <w:t xml:space="preserve"> </w:t>
      </w:r>
      <w:r w:rsidR="00FA04FD">
        <w:t>supported</w:t>
      </w:r>
      <w:r w:rsidR="00921090">
        <w:t xml:space="preserve"> the</w:t>
      </w:r>
      <w:r w:rsidR="003A15BC">
        <w:t xml:space="preserve"> </w:t>
      </w:r>
      <w:r w:rsidR="00921090">
        <w:t>launch</w:t>
      </w:r>
      <w:r w:rsidR="0026669B">
        <w:t xml:space="preserve"> </w:t>
      </w:r>
      <w:r w:rsidR="00921090">
        <w:t xml:space="preserve">of </w:t>
      </w:r>
      <w:r w:rsidRPr="00094F63" w:rsidR="00921090">
        <w:rPr>
          <w:i/>
        </w:rPr>
        <w:t>Our Promise, Your Future: Victoria’s youth strategy 2022-2027</w:t>
      </w:r>
      <w:r w:rsidR="00181AFF">
        <w:t>, released in August 2022</w:t>
      </w:r>
      <w:r w:rsidR="001259B4">
        <w:t xml:space="preserve"> after more than two years in development</w:t>
      </w:r>
      <w:r w:rsidR="00B10F23">
        <w:t>.</w:t>
      </w:r>
      <w:r w:rsidR="001259B4">
        <w:t xml:space="preserve"> </w:t>
      </w:r>
      <w:r w:rsidR="00D40220">
        <w:t xml:space="preserve">Congress has </w:t>
      </w:r>
      <w:r w:rsidR="00181AFF">
        <w:t xml:space="preserve">been </w:t>
      </w:r>
      <w:r w:rsidR="001259B4">
        <w:t>involved in</w:t>
      </w:r>
      <w:r w:rsidR="00F22BD7">
        <w:t xml:space="preserve"> bringing the strategy to life</w:t>
      </w:r>
      <w:r w:rsidR="00181AFF">
        <w:t xml:space="preserve"> </w:t>
      </w:r>
      <w:r w:rsidR="00F22BD7">
        <w:t xml:space="preserve">by working </w:t>
      </w:r>
      <w:r w:rsidR="00181AFF">
        <w:t xml:space="preserve">closely with government to </w:t>
      </w:r>
      <w:r w:rsidR="00D40220">
        <w:t>provide advice</w:t>
      </w:r>
      <w:r w:rsidR="00181AFF">
        <w:t xml:space="preserve"> </w:t>
      </w:r>
      <w:r w:rsidR="00D40220">
        <w:t>on implementing key strategic directions</w:t>
      </w:r>
      <w:r w:rsidR="00F22BD7">
        <w:t xml:space="preserve"> and </w:t>
      </w:r>
      <w:r w:rsidR="00B67B60">
        <w:t xml:space="preserve">making sure that young people continue to be involved in government decision-making. </w:t>
      </w:r>
      <w:r>
        <w:t>The 202</w:t>
      </w:r>
      <w:r w:rsidR="0023221C">
        <w:t>3</w:t>
      </w:r>
      <w:r>
        <w:t xml:space="preserve"> Congress will </w:t>
      </w:r>
      <w:r w:rsidR="0023221C">
        <w:t>continue to play a key role in supporting the implementation of the youth strategy</w:t>
      </w:r>
      <w:r w:rsidR="00ED0E2F">
        <w:t xml:space="preserve">. </w:t>
      </w:r>
    </w:p>
    <w:p w:rsidRPr="00EB603E" w:rsidR="00711085" w:rsidP="00EB603E" w:rsidRDefault="00BD5049" w14:paraId="25664788" w14:textId="124941CB">
      <w:pPr>
        <w:pStyle w:val="Body"/>
      </w:pPr>
      <w:r>
        <w:t xml:space="preserve">Congress members also provide advice to government on a range of issues that affect young people and </w:t>
      </w:r>
      <w:r w:rsidR="00094F63">
        <w:t>will</w:t>
      </w:r>
      <w:r>
        <w:t xml:space="preserve"> have the opportunity to be spokespeople and ambassadors for young Victorians.</w:t>
      </w:r>
    </w:p>
    <w:p w:rsidR="00757A75" w:rsidP="0053164D" w:rsidRDefault="00D846A7" w14:paraId="7118F1A0" w14:textId="59BC006C">
      <w:pPr>
        <w:pStyle w:val="Heading1"/>
      </w:pPr>
      <w:r>
        <w:t>R</w:t>
      </w:r>
      <w:r w:rsidR="0053164D">
        <w:t>ecruitment process</w:t>
      </w:r>
    </w:p>
    <w:p w:rsidR="0053164D" w:rsidP="00442ED5" w:rsidRDefault="00442ED5" w14:paraId="1EA6EFE3" w14:textId="7978C206">
      <w:pPr>
        <w:pStyle w:val="Heading4"/>
      </w:pPr>
      <w:r>
        <w:t>When can I expect to hear back about my application?</w:t>
      </w:r>
    </w:p>
    <w:p w:rsidR="00442ED5" w:rsidP="003F53B8" w:rsidRDefault="00442ED5" w14:paraId="12A1C76F" w14:textId="7D7ADE92">
      <w:pPr>
        <w:pStyle w:val="Body"/>
      </w:pPr>
      <w:r>
        <w:t xml:space="preserve">Applications </w:t>
      </w:r>
      <w:r w:rsidR="00D000EA">
        <w:t>to join Congress in 202</w:t>
      </w:r>
      <w:r w:rsidR="00AC435C">
        <w:t>3</w:t>
      </w:r>
      <w:r w:rsidR="00D000EA">
        <w:t xml:space="preserve"> </w:t>
      </w:r>
      <w:r>
        <w:t xml:space="preserve">are open until </w:t>
      </w:r>
      <w:r w:rsidR="00CE1C8D">
        <w:t>11</w:t>
      </w:r>
      <w:r>
        <w:t xml:space="preserve"> </w:t>
      </w:r>
      <w:r w:rsidR="00CE1C8D">
        <w:t>November</w:t>
      </w:r>
      <w:r w:rsidR="003F53B8">
        <w:t xml:space="preserve"> 202</w:t>
      </w:r>
      <w:r w:rsidR="00CE1C8D">
        <w:t>2</w:t>
      </w:r>
      <w:r>
        <w:t>.</w:t>
      </w:r>
      <w:r w:rsidR="00D000EA">
        <w:t xml:space="preserve"> The </w:t>
      </w:r>
      <w:r>
        <w:t xml:space="preserve">Office for Youth and current Congress members will shortlist applicants and </w:t>
      </w:r>
      <w:r w:rsidR="00B3707A">
        <w:t xml:space="preserve">hold interviews from </w:t>
      </w:r>
      <w:r w:rsidR="00EB6ECD">
        <w:t>1</w:t>
      </w:r>
      <w:r w:rsidR="007E4846">
        <w:t>3</w:t>
      </w:r>
      <w:r w:rsidR="002E59E1">
        <w:t xml:space="preserve"> November</w:t>
      </w:r>
      <w:r w:rsidR="00EB6ECD">
        <w:t xml:space="preserve"> </w:t>
      </w:r>
      <w:r w:rsidR="003F53B8">
        <w:t xml:space="preserve">– </w:t>
      </w:r>
      <w:r w:rsidR="00D23141">
        <w:t>1</w:t>
      </w:r>
      <w:r w:rsidR="005B7726">
        <w:t>5</w:t>
      </w:r>
      <w:r w:rsidR="00B3707A">
        <w:t xml:space="preserve"> </w:t>
      </w:r>
      <w:r w:rsidR="00D23141">
        <w:t>Dece</w:t>
      </w:r>
      <w:r w:rsidR="002E59E1">
        <w:t>mber</w:t>
      </w:r>
      <w:r w:rsidR="003F53B8">
        <w:t xml:space="preserve"> 202</w:t>
      </w:r>
      <w:r w:rsidR="002E59E1">
        <w:t>2</w:t>
      </w:r>
      <w:r w:rsidR="00B3707A">
        <w:t>.</w:t>
      </w:r>
    </w:p>
    <w:p w:rsidR="00B3707A" w:rsidP="7A2B0C55" w:rsidRDefault="00B3707A" w14:paraId="487A6E1B" w14:textId="2AE3870F">
      <w:pPr>
        <w:pStyle w:val="Body"/>
      </w:pPr>
      <w:r>
        <w:t>We’ll let all applicants know the outcome</w:t>
      </w:r>
      <w:r w:rsidR="00B004A9">
        <w:t xml:space="preserve"> of the recruitment process</w:t>
      </w:r>
      <w:r>
        <w:t xml:space="preserve"> </w:t>
      </w:r>
      <w:r w:rsidR="00BD09A6">
        <w:t xml:space="preserve">in </w:t>
      </w:r>
      <w:r w:rsidR="00552678">
        <w:t>February 2022</w:t>
      </w:r>
      <w:r w:rsidR="00BD09A6">
        <w:t>, pending the Minister’s endorsement</w:t>
      </w:r>
      <w:r w:rsidR="00B004A9">
        <w:t>.</w:t>
      </w:r>
      <w:r w:rsidR="4818185F">
        <w:t xml:space="preserve"> </w:t>
      </w:r>
      <w:r w:rsidRPr="7A2B0C55" w:rsidR="6001EFB5">
        <w:rPr>
          <w:rFonts w:eastAsia="Arial" w:cs="Arial"/>
          <w:color w:val="000000" w:themeColor="text1"/>
          <w:szCs w:val="21"/>
        </w:rPr>
        <w:t>As the Victorian State election will be held on Saturday 26 November 2022, the Victorian Government will assume a caretaker role from 6.00pm on 1 November 2022 until such time that either it becomes clear that the incumbent government will be returned, or when a new government is commissioned. All appointments to the Victorian Youth Congress will be subject to Ministerial approval.</w:t>
      </w:r>
    </w:p>
    <w:p w:rsidR="002E3588" w:rsidP="003F53B8" w:rsidRDefault="00B3707A" w14:paraId="6CC2836E" w14:textId="1A8B4245">
      <w:pPr>
        <w:pStyle w:val="Body"/>
      </w:pPr>
      <w:r>
        <w:t>We are expecting a large number of applications, but we will do our best to give applicants timely responses and feedback</w:t>
      </w:r>
      <w:r w:rsidR="00E37962">
        <w:t xml:space="preserve">. </w:t>
      </w:r>
      <w:r w:rsidRPr="00C24C9E" w:rsidR="00C24C9E">
        <w:t>While there are limited spots for each term of Congress, we</w:t>
      </w:r>
      <w:r w:rsidR="00A93AAF">
        <w:t xml:space="preserve"> are</w:t>
      </w:r>
      <w:r w:rsidRPr="00C24C9E" w:rsidR="00C24C9E">
        <w:t xml:space="preserve"> keen to reserve your details for other opportunities </w:t>
      </w:r>
      <w:r w:rsidR="008A0275">
        <w:t>may arise</w:t>
      </w:r>
      <w:r w:rsidRPr="00C24C9E" w:rsidR="00C24C9E">
        <w:t xml:space="preserve"> to involve young people with the Victorian Government.</w:t>
      </w:r>
    </w:p>
    <w:p w:rsidRPr="00757A75" w:rsidR="002E3588" w:rsidP="005F0471" w:rsidRDefault="00C24C9E" w14:paraId="299E8FB2" w14:textId="6B79FEB2">
      <w:pPr>
        <w:pStyle w:val="Body"/>
      </w:pPr>
      <w:r w:rsidRPr="00C24C9E">
        <w:t>We hope to stay in touch as</w:t>
      </w:r>
      <w:r w:rsidR="00B0521E">
        <w:t>,</w:t>
      </w:r>
      <w:r w:rsidRPr="00C24C9E">
        <w:t xml:space="preserve"> by applying to be a Congress member, we already know you would be an excellent candidate</w:t>
      </w:r>
      <w:r w:rsidR="002E3588">
        <w:t>. We appreciate the time and effort you’re putting into your application</w:t>
      </w:r>
      <w:r w:rsidR="00B0521E">
        <w:t>!</w:t>
      </w:r>
      <w:r w:rsidR="002E3588">
        <w:t xml:space="preserve"> </w:t>
      </w:r>
    </w:p>
    <w:p w:rsidR="00C24C9E" w:rsidP="003F53B8" w:rsidRDefault="00C24C9E" w14:paraId="03750EDB" w14:textId="77777777">
      <w:pPr>
        <w:pStyle w:val="Body"/>
      </w:pPr>
    </w:p>
    <w:p w:rsidR="00B3707A" w:rsidP="00B004A9" w:rsidRDefault="00B3707A" w14:paraId="606A7AC6" w14:textId="5D6731C4">
      <w:pPr>
        <w:pStyle w:val="Bullet1"/>
        <w:numPr>
          <w:ilvl w:val="0"/>
          <w:numId w:val="0"/>
        </w:numPr>
      </w:pPr>
    </w:p>
    <w:p w:rsidRPr="00442ED5" w:rsidR="00B3707A" w:rsidP="00B3707A" w:rsidRDefault="00B3707A" w14:paraId="6E6D4FD0" w14:textId="77777777">
      <w:pPr>
        <w:pStyle w:val="Bullet1"/>
        <w:numPr>
          <w:ilvl w:val="0"/>
          <w:numId w:val="0"/>
        </w:numPr>
        <w:ind w:left="284" w:hanging="284"/>
      </w:pPr>
    </w:p>
    <w:p w:rsidRPr="00757A75" w:rsidR="00C24C9E" w:rsidP="00C24C9E" w:rsidRDefault="00C24C9E" w14:paraId="6AC8BB3A" w14:textId="74D29D53">
      <w:pPr>
        <w:pStyle w:val="Bullet1"/>
        <w:numPr>
          <w:ilvl w:val="0"/>
          <w:numId w:val="0"/>
        </w:numPr>
      </w:pPr>
    </w:p>
    <w:sectPr w:rsidRPr="00757A75" w:rsidR="00C24C9E" w:rsidSect="00B04489">
      <w:type w:val="continuous"/>
      <w:pgSz w:w="11906" w:h="16838" w:orient="portrait" w:code="9"/>
      <w:pgMar w:top="1418" w:right="851" w:bottom="1418" w:left="851" w:header="680" w:footer="851" w:gutter="0"/>
      <w:cols w:space="34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177C5" w:rsidRDefault="00F177C5" w14:paraId="117CF5F1" w14:textId="77777777">
      <w:r>
        <w:separator/>
      </w:r>
    </w:p>
    <w:p w:rsidR="00F177C5" w:rsidRDefault="00F177C5" w14:paraId="01F3E8E2" w14:textId="77777777"/>
  </w:endnote>
  <w:endnote w:type="continuationSeparator" w:id="0">
    <w:p w:rsidR="00F177C5" w:rsidRDefault="00F177C5" w14:paraId="1870C807" w14:textId="77777777">
      <w:r>
        <w:continuationSeparator/>
      </w:r>
    </w:p>
    <w:p w:rsidR="00F177C5" w:rsidRDefault="00F177C5" w14:paraId="39B67293" w14:textId="77777777"/>
  </w:endnote>
  <w:endnote w:type="continuationNotice" w:id="1">
    <w:p w:rsidR="00F177C5" w:rsidRDefault="00F177C5" w14:paraId="3492CB18"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w:panose1 w:val="02020609040205080304"/>
    <w:charset w:val="80"/>
    <w:family w:val="roman"/>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E3588" w:rsidRDefault="002E3588" w14:paraId="2A58829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F65AA9" w:rsidR="00E261B3" w:rsidP="00EF2C72" w:rsidRDefault="00B14B5F" w14:paraId="39973380" w14:textId="77777777">
    <w:pPr>
      <w:pStyle w:val="Footer"/>
    </w:pPr>
    <w:r>
      <w:rPr>
        <w:noProof/>
        <w:lang w:eastAsia="en-AU"/>
      </w:rPr>
      <w:drawing>
        <wp:anchor distT="0" distB="0" distL="114300" distR="114300" simplePos="0" relativeHeight="251658242" behindDoc="1" locked="1" layoutInCell="1" allowOverlap="1" wp14:anchorId="77489D1D" wp14:editId="37C0621D">
          <wp:simplePos x="0" y="0"/>
          <wp:positionH relativeFrom="page">
            <wp:align>right</wp:align>
          </wp:positionH>
          <wp:positionV relativeFrom="page">
            <wp:align>bottom</wp:align>
          </wp:positionV>
          <wp:extent cx="7560000" cy="1008000"/>
          <wp:effectExtent l="0" t="0" r="3175" b="1905"/>
          <wp:wrapNone/>
          <wp:docPr id="10" name="Picture 10" descr="Victoria State Government Families, Fairness and Hou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Victoria State Government Families, Fairness and Housing"/>
                  <pic:cNvPicPr/>
                </pic:nvPicPr>
                <pic:blipFill>
                  <a:blip r:embed="rId1"/>
                  <a:stretch>
                    <a:fillRect/>
                  </a:stretch>
                </pic:blipFill>
                <pic:spPr>
                  <a:xfrm>
                    <a:off x="0" y="0"/>
                    <a:ext cx="7560000" cy="1008000"/>
                  </a:xfrm>
                  <a:prstGeom prst="rect">
                    <a:avLst/>
                  </a:prstGeom>
                </pic:spPr>
              </pic:pic>
            </a:graphicData>
          </a:graphic>
          <wp14:sizeRelH relativeFrom="page">
            <wp14:pctWidth>0</wp14:pctWidth>
          </wp14:sizeRelH>
          <wp14:sizeRelV relativeFrom="page">
            <wp14:pctHeight>0</wp14:pctHeight>
          </wp14:sizeRelV>
        </wp:anchor>
      </w:drawing>
    </w:r>
    <w:r w:rsidR="00E261B3">
      <w:rPr>
        <w:noProof/>
        <w:lang w:eastAsia="en-AU"/>
      </w:rPr>
      <mc:AlternateContent>
        <mc:Choice Requires="wps">
          <w:drawing>
            <wp:anchor distT="0" distB="0" distL="114300" distR="114300" simplePos="0" relativeHeight="251658240" behindDoc="0" locked="0" layoutInCell="0" allowOverlap="1" wp14:anchorId="6A80C0AF" wp14:editId="686CE4B8">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B21F90" w:rsidR="00E261B3" w:rsidP="00B21F90" w:rsidRDefault="00E261B3" w14:paraId="65B2C565" w14:textId="77777777">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w14:anchorId="7F589519">
            <v:shapetype id="_x0000_t202" coordsize="21600,21600" o:spt="202" path="m,l,21600r21600,l21600,xe" w14:anchorId="6A80C0AF">
              <v:stroke joinstyle="miter"/>
              <v:path gradientshapeok="t" o:connecttype="rect"/>
            </v:shapetype>
            <v:shape id="MSIPCMc3054336811d08b680b9289e" style="position:absolute;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alt="{&quot;HashCode&quot;:904758361,&quot;Height&quot;:841.0,&quot;Width&quot;:595.0,&quot;Placement&quot;:&quot;Foot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v:textbox inset=",0,,0">
                <w:txbxContent>
                  <w:p w:rsidRPr="00B21F90" w:rsidR="00E261B3" w:rsidP="00B21F90" w:rsidRDefault="00E261B3" w14:paraId="09E77742" w14:textId="77777777">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E261B3" w:rsidRDefault="00E261B3" w14:paraId="3E4A9B49" w14:textId="77777777">
    <w:pPr>
      <w:pStyle w:val="Footer"/>
    </w:pPr>
    <w:r>
      <w:rPr>
        <w:noProof/>
      </w:rPr>
      <mc:AlternateContent>
        <mc:Choice Requires="wps">
          <w:drawing>
            <wp:anchor distT="0" distB="0" distL="114300" distR="114300" simplePos="0" relativeHeight="251658241" behindDoc="0" locked="0" layoutInCell="0" allowOverlap="1" wp14:anchorId="348F5D4E" wp14:editId="7AFB59D7">
              <wp:simplePos x="0" y="0"/>
              <wp:positionH relativeFrom="page">
                <wp:posOffset>0</wp:posOffset>
              </wp:positionH>
              <wp:positionV relativeFrom="page">
                <wp:posOffset>10189687</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B21F90" w:rsidR="00E261B3" w:rsidP="00B21F90" w:rsidRDefault="00E261B3" w14:paraId="6D8C948A" w14:textId="77777777">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w14:anchorId="4E6F82F8">
            <v:shapetype id="_x0000_t202" coordsize="21600,21600" o:spt="202" path="m,l,21600r21600,l21600,xe" w14:anchorId="348F5D4E">
              <v:stroke joinstyle="miter"/>
              <v:path gradientshapeok="t" o:connecttype="rect"/>
            </v:shapetype>
            <v:shape id="MSIPCM418f4cbe97f099549309dca7" style="position:absolute;margin-left:0;margin-top:802.35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alt="{&quot;HashCode&quot;:904758361,&quot;Height&quot;:841.0,&quot;Width&quot;:595.0,&quot;Placement&quot;:&quot;Footer&quot;,&quot;Index&quot;:&quot;FirstPage&quot;,&quot;Section&quot;:1,&quot;Top&quot;:0.0,&quot;Left&quot;:0.0}" o:spid="_x0000_s1027"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">
              <v:textbox inset=",0,,0">
                <w:txbxContent>
                  <w:p w:rsidRPr="00B21F90" w:rsidR="00E261B3" w:rsidP="00B21F90" w:rsidRDefault="00E261B3" w14:paraId="08CE8BEA" w14:textId="77777777">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177C5" w:rsidP="00207717" w:rsidRDefault="00F177C5" w14:paraId="3E387177" w14:textId="77777777">
      <w:pPr>
        <w:spacing w:before="120"/>
      </w:pPr>
      <w:r>
        <w:separator/>
      </w:r>
    </w:p>
  </w:footnote>
  <w:footnote w:type="continuationSeparator" w:id="0">
    <w:p w:rsidR="00F177C5" w:rsidRDefault="00F177C5" w14:paraId="56C1DDA9" w14:textId="77777777">
      <w:r>
        <w:continuationSeparator/>
      </w:r>
    </w:p>
    <w:p w:rsidR="00F177C5" w:rsidRDefault="00F177C5" w14:paraId="66617C60" w14:textId="77777777"/>
  </w:footnote>
  <w:footnote w:type="continuationNotice" w:id="1">
    <w:p w:rsidR="00F177C5" w:rsidRDefault="00F177C5" w14:paraId="61F69904"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E3588" w:rsidRDefault="002E3588" w14:paraId="08CB1B1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F2C72" w:rsidP="00EF2C72" w:rsidRDefault="00EF2C72" w14:paraId="5D4E7D01" w14:textId="77777777">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E3588" w:rsidRDefault="002E3588" w14:paraId="3E45F5A8"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mc:Ignorable="w14 w15 w16se w16cid w16 w16cex w16sdtdh wp14">
  <w:p w:rsidRPr="0051568D" w:rsidR="00E261B3" w:rsidP="0017674D" w:rsidRDefault="00B14B5F" w14:paraId="1CA0F164" w14:textId="2ADB6360">
    <w:pPr>
      <w:pStyle w:val="Header"/>
    </w:pPr>
    <w:r>
      <w:rPr>
        <w:noProof/>
      </w:rPr>
      <w:drawing>
        <wp:anchor distT="0" distB="0" distL="114300" distR="114300" simplePos="0" relativeHeight="251658243" behindDoc="1" locked="1" layoutInCell="1" allowOverlap="1" wp14:anchorId="17B28B83" wp14:editId="379EE48D">
          <wp:simplePos x="0" y="0"/>
          <wp:positionH relativeFrom="page">
            <wp:align>left</wp:align>
          </wp:positionH>
          <wp:positionV relativeFrom="page">
            <wp:align>top</wp:align>
          </wp:positionV>
          <wp:extent cx="7560000" cy="270000"/>
          <wp:effectExtent l="0" t="0" r="3175"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270000"/>
                  </a:xfrm>
                  <a:prstGeom prst="rect">
                    <a:avLst/>
                  </a:prstGeom>
                </pic:spPr>
              </pic:pic>
            </a:graphicData>
          </a:graphic>
          <wp14:sizeRelH relativeFrom="page">
            <wp14:pctWidth>0</wp14:pctWidth>
          </wp14:sizeRelH>
          <wp14:sizeRelV relativeFrom="page">
            <wp14:pctHeight>0</wp14:pctHeight>
          </wp14:sizeRelV>
        </wp:anchor>
      </w:drawing>
    </w:r>
    <w:r w:rsidR="00955DF0">
      <w:t xml:space="preserve">FAQ: 2022 </w:t>
    </w:r>
    <w:r w:rsidR="008B6AF2">
      <w:t xml:space="preserve">Victorian Youth Congress </w:t>
    </w:r>
    <w:r w:rsidR="00955DF0">
      <w:t>recruitment</w:t>
    </w:r>
    <w:r>
      <w:ptab w:alignment="right" w:relativeTo="margin" w:leader="none"/>
    </w:r>
    <w:r w:rsidRPr="00DE6C85">
      <w:rPr>
        <w:b/>
        <w:bCs/>
      </w:rPr>
      <w:fldChar w:fldCharType="begin"/>
    </w:r>
    <w:r w:rsidRPr="00DE6C85">
      <w:rPr>
        <w:b/>
        <w:bCs/>
      </w:rPr>
      <w:instrText xml:space="preserve"> PAGE </w:instrText>
    </w:r>
    <w:r w:rsidRPr="00DE6C85">
      <w:rPr>
        <w:b/>
        <w:bCs/>
      </w:rPr>
      <w:fldChar w:fldCharType="separate"/>
    </w:r>
    <w:r w:rsidRPr="00DE6C85">
      <w:rPr>
        <w:b/>
        <w:bCs/>
      </w:rPr>
      <w:t>2</w:t>
    </w:r>
    <w:r w:rsidRPr="00DE6C85">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3118"/>
        </w:tabs>
        <w:ind w:left="3118"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0C06715"/>
    <w:multiLevelType w:val="multilevel"/>
    <w:tmpl w:val="8A86A6B0"/>
    <w:lvl w:ilvl="0">
      <w:start w:val="1"/>
      <w:numFmt w:val="bullet"/>
      <w:lvlText w:val=""/>
      <w:lvlJc w:val="left"/>
      <w:pPr>
        <w:ind w:left="284" w:hanging="284"/>
      </w:pPr>
      <w:rPr>
        <w:rFonts w:hint="default" w:ascii="Symbol" w:hAnsi="Symbol"/>
      </w:rPr>
    </w:lvl>
    <w:lvl w:ilvl="1">
      <w:start w:val="1"/>
      <w:numFmt w:val="bullet"/>
      <w:lvlRestart w:val="0"/>
      <w:lvlText w:val=""/>
      <w:lvlJc w:val="left"/>
      <w:pPr>
        <w:ind w:left="284" w:hanging="284"/>
      </w:pPr>
      <w:rPr>
        <w:rFonts w:hint="default" w:ascii="Symbol" w:hAnsi="Symbol"/>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hint="default" w:ascii="Symbol" w:hAnsi="Symbol"/>
      </w:rPr>
    </w:lvl>
    <w:lvl w:ilvl="5">
      <w:start w:val="1"/>
      <w:numFmt w:val="bullet"/>
      <w:lvlRestart w:val="0"/>
      <w:lvlText w:val=""/>
      <w:lvlJc w:val="left"/>
      <w:pPr>
        <w:ind w:left="680" w:hanging="283"/>
      </w:pPr>
      <w:rPr>
        <w:rFonts w:hint="default" w:ascii="Symbol" w:hAnsi="Symbol"/>
      </w:rPr>
    </w:lvl>
    <w:lvl w:ilvl="6">
      <w:start w:val="1"/>
      <w:numFmt w:val="bullet"/>
      <w:lvlRestart w:val="0"/>
      <w:lvlText w:val=""/>
      <w:lvlJc w:val="left"/>
      <w:pPr>
        <w:ind w:left="227" w:hanging="227"/>
      </w:pPr>
      <w:rPr>
        <w:rFonts w:hint="default" w:ascii="Symbol" w:hAnsi="Symbol"/>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hint="default" w:ascii="Symbol" w:hAnsi="Symbol"/>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12" w15:restartNumberingAfterBreak="0">
    <w:nsid w:val="03A50056"/>
    <w:multiLevelType w:val="multilevel"/>
    <w:tmpl w:val="A10A987A"/>
    <w:numStyleLink w:val="ZZNumbersloweralpha"/>
  </w:abstractNum>
  <w:abstractNum w:abstractNumId="13" w15:restartNumberingAfterBreak="0">
    <w:nsid w:val="07AD1F36"/>
    <w:multiLevelType w:val="hybridMultilevel"/>
    <w:tmpl w:val="4672FACC"/>
    <w:lvl w:ilvl="0" w:tplc="00C6F642">
      <w:start w:val="1"/>
      <w:numFmt w:val="bullet"/>
      <w:lvlText w:val="•"/>
      <w:lvlJc w:val="left"/>
      <w:pPr>
        <w:tabs>
          <w:tab w:val="num" w:pos="720"/>
        </w:tabs>
        <w:ind w:left="720" w:hanging="360"/>
      </w:pPr>
      <w:rPr>
        <w:rFonts w:hint="default" w:ascii="Arial" w:hAnsi="Arial"/>
      </w:rPr>
    </w:lvl>
    <w:lvl w:ilvl="1" w:tplc="0184A192" w:tentative="1">
      <w:start w:val="1"/>
      <w:numFmt w:val="bullet"/>
      <w:lvlText w:val="•"/>
      <w:lvlJc w:val="left"/>
      <w:pPr>
        <w:tabs>
          <w:tab w:val="num" w:pos="1440"/>
        </w:tabs>
        <w:ind w:left="1440" w:hanging="360"/>
      </w:pPr>
      <w:rPr>
        <w:rFonts w:hint="default" w:ascii="Arial" w:hAnsi="Arial"/>
      </w:rPr>
    </w:lvl>
    <w:lvl w:ilvl="2" w:tplc="E0B41A1A" w:tentative="1">
      <w:start w:val="1"/>
      <w:numFmt w:val="bullet"/>
      <w:lvlText w:val="•"/>
      <w:lvlJc w:val="left"/>
      <w:pPr>
        <w:tabs>
          <w:tab w:val="num" w:pos="2160"/>
        </w:tabs>
        <w:ind w:left="2160" w:hanging="360"/>
      </w:pPr>
      <w:rPr>
        <w:rFonts w:hint="default" w:ascii="Arial" w:hAnsi="Arial"/>
      </w:rPr>
    </w:lvl>
    <w:lvl w:ilvl="3" w:tplc="99DACAD6" w:tentative="1">
      <w:start w:val="1"/>
      <w:numFmt w:val="bullet"/>
      <w:lvlText w:val="•"/>
      <w:lvlJc w:val="left"/>
      <w:pPr>
        <w:tabs>
          <w:tab w:val="num" w:pos="2880"/>
        </w:tabs>
        <w:ind w:left="2880" w:hanging="360"/>
      </w:pPr>
      <w:rPr>
        <w:rFonts w:hint="default" w:ascii="Arial" w:hAnsi="Arial"/>
      </w:rPr>
    </w:lvl>
    <w:lvl w:ilvl="4" w:tplc="3182B350" w:tentative="1">
      <w:start w:val="1"/>
      <w:numFmt w:val="bullet"/>
      <w:lvlText w:val="•"/>
      <w:lvlJc w:val="left"/>
      <w:pPr>
        <w:tabs>
          <w:tab w:val="num" w:pos="3600"/>
        </w:tabs>
        <w:ind w:left="3600" w:hanging="360"/>
      </w:pPr>
      <w:rPr>
        <w:rFonts w:hint="default" w:ascii="Arial" w:hAnsi="Arial"/>
      </w:rPr>
    </w:lvl>
    <w:lvl w:ilvl="5" w:tplc="74A411E6" w:tentative="1">
      <w:start w:val="1"/>
      <w:numFmt w:val="bullet"/>
      <w:lvlText w:val="•"/>
      <w:lvlJc w:val="left"/>
      <w:pPr>
        <w:tabs>
          <w:tab w:val="num" w:pos="4320"/>
        </w:tabs>
        <w:ind w:left="4320" w:hanging="360"/>
      </w:pPr>
      <w:rPr>
        <w:rFonts w:hint="default" w:ascii="Arial" w:hAnsi="Arial"/>
      </w:rPr>
    </w:lvl>
    <w:lvl w:ilvl="6" w:tplc="1222ED96" w:tentative="1">
      <w:start w:val="1"/>
      <w:numFmt w:val="bullet"/>
      <w:lvlText w:val="•"/>
      <w:lvlJc w:val="left"/>
      <w:pPr>
        <w:tabs>
          <w:tab w:val="num" w:pos="5040"/>
        </w:tabs>
        <w:ind w:left="5040" w:hanging="360"/>
      </w:pPr>
      <w:rPr>
        <w:rFonts w:hint="default" w:ascii="Arial" w:hAnsi="Arial"/>
      </w:rPr>
    </w:lvl>
    <w:lvl w:ilvl="7" w:tplc="43EE57AA" w:tentative="1">
      <w:start w:val="1"/>
      <w:numFmt w:val="bullet"/>
      <w:lvlText w:val="•"/>
      <w:lvlJc w:val="left"/>
      <w:pPr>
        <w:tabs>
          <w:tab w:val="num" w:pos="5760"/>
        </w:tabs>
        <w:ind w:left="5760" w:hanging="360"/>
      </w:pPr>
      <w:rPr>
        <w:rFonts w:hint="default" w:ascii="Arial" w:hAnsi="Arial"/>
      </w:rPr>
    </w:lvl>
    <w:lvl w:ilvl="8" w:tplc="99E679E4" w:tentative="1">
      <w:start w:val="1"/>
      <w:numFmt w:val="bullet"/>
      <w:lvlText w:val="•"/>
      <w:lvlJc w:val="left"/>
      <w:pPr>
        <w:tabs>
          <w:tab w:val="num" w:pos="6480"/>
        </w:tabs>
        <w:ind w:left="6480" w:hanging="360"/>
      </w:pPr>
      <w:rPr>
        <w:rFonts w:hint="default" w:ascii="Arial" w:hAnsi="Arial"/>
      </w:rPr>
    </w:lvl>
  </w:abstractNum>
  <w:abstractNum w:abstractNumId="14" w15:restartNumberingAfterBreak="0">
    <w:nsid w:val="0B8D43DB"/>
    <w:multiLevelType w:val="multilevel"/>
    <w:tmpl w:val="5890EA66"/>
    <w:numStyleLink w:val="ZZNumbersdigit"/>
  </w:abstractNum>
  <w:abstractNum w:abstractNumId="15" w15:restartNumberingAfterBreak="0">
    <w:nsid w:val="0BAD2E30"/>
    <w:multiLevelType w:val="multilevel"/>
    <w:tmpl w:val="A10A987A"/>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6" w15:restartNumberingAfterBreak="0">
    <w:nsid w:val="147042B1"/>
    <w:multiLevelType w:val="multilevel"/>
    <w:tmpl w:val="9522BBD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15BC0DD5"/>
    <w:multiLevelType w:val="multilevel"/>
    <w:tmpl w:val="9148073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8"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1A6F5984"/>
    <w:multiLevelType w:val="hybridMultilevel"/>
    <w:tmpl w:val="CA525850"/>
    <w:lvl w:ilvl="0" w:tplc="0C090001">
      <w:start w:val="1"/>
      <w:numFmt w:val="bullet"/>
      <w:lvlText w:val=""/>
      <w:lvlJc w:val="left"/>
      <w:pPr>
        <w:ind w:left="1800" w:hanging="360"/>
      </w:pPr>
      <w:rPr>
        <w:rFonts w:hint="default" w:ascii="Symbol" w:hAnsi="Symbol"/>
      </w:rPr>
    </w:lvl>
    <w:lvl w:ilvl="1" w:tplc="0C090003" w:tentative="1">
      <w:start w:val="1"/>
      <w:numFmt w:val="bullet"/>
      <w:lvlText w:val="o"/>
      <w:lvlJc w:val="left"/>
      <w:pPr>
        <w:ind w:left="2520" w:hanging="360"/>
      </w:pPr>
      <w:rPr>
        <w:rFonts w:hint="default" w:ascii="Courier New" w:hAnsi="Courier New" w:cs="Courier New"/>
      </w:rPr>
    </w:lvl>
    <w:lvl w:ilvl="2" w:tplc="0C090005" w:tentative="1">
      <w:start w:val="1"/>
      <w:numFmt w:val="bullet"/>
      <w:lvlText w:val=""/>
      <w:lvlJc w:val="left"/>
      <w:pPr>
        <w:ind w:left="3240" w:hanging="360"/>
      </w:pPr>
      <w:rPr>
        <w:rFonts w:hint="default" w:ascii="Wingdings" w:hAnsi="Wingdings"/>
      </w:rPr>
    </w:lvl>
    <w:lvl w:ilvl="3" w:tplc="0C090001" w:tentative="1">
      <w:start w:val="1"/>
      <w:numFmt w:val="bullet"/>
      <w:lvlText w:val=""/>
      <w:lvlJc w:val="left"/>
      <w:pPr>
        <w:ind w:left="3960" w:hanging="360"/>
      </w:pPr>
      <w:rPr>
        <w:rFonts w:hint="default" w:ascii="Symbol" w:hAnsi="Symbol"/>
      </w:rPr>
    </w:lvl>
    <w:lvl w:ilvl="4" w:tplc="0C090003" w:tentative="1">
      <w:start w:val="1"/>
      <w:numFmt w:val="bullet"/>
      <w:lvlText w:val="o"/>
      <w:lvlJc w:val="left"/>
      <w:pPr>
        <w:ind w:left="4680" w:hanging="360"/>
      </w:pPr>
      <w:rPr>
        <w:rFonts w:hint="default" w:ascii="Courier New" w:hAnsi="Courier New" w:cs="Courier New"/>
      </w:rPr>
    </w:lvl>
    <w:lvl w:ilvl="5" w:tplc="0C090005" w:tentative="1">
      <w:start w:val="1"/>
      <w:numFmt w:val="bullet"/>
      <w:lvlText w:val=""/>
      <w:lvlJc w:val="left"/>
      <w:pPr>
        <w:ind w:left="5400" w:hanging="360"/>
      </w:pPr>
      <w:rPr>
        <w:rFonts w:hint="default" w:ascii="Wingdings" w:hAnsi="Wingdings"/>
      </w:rPr>
    </w:lvl>
    <w:lvl w:ilvl="6" w:tplc="0C090001" w:tentative="1">
      <w:start w:val="1"/>
      <w:numFmt w:val="bullet"/>
      <w:lvlText w:val=""/>
      <w:lvlJc w:val="left"/>
      <w:pPr>
        <w:ind w:left="6120" w:hanging="360"/>
      </w:pPr>
      <w:rPr>
        <w:rFonts w:hint="default" w:ascii="Symbol" w:hAnsi="Symbol"/>
      </w:rPr>
    </w:lvl>
    <w:lvl w:ilvl="7" w:tplc="0C090003" w:tentative="1">
      <w:start w:val="1"/>
      <w:numFmt w:val="bullet"/>
      <w:lvlText w:val="o"/>
      <w:lvlJc w:val="left"/>
      <w:pPr>
        <w:ind w:left="6840" w:hanging="360"/>
      </w:pPr>
      <w:rPr>
        <w:rFonts w:hint="default" w:ascii="Courier New" w:hAnsi="Courier New" w:cs="Courier New"/>
      </w:rPr>
    </w:lvl>
    <w:lvl w:ilvl="8" w:tplc="0C090005" w:tentative="1">
      <w:start w:val="1"/>
      <w:numFmt w:val="bullet"/>
      <w:lvlText w:val=""/>
      <w:lvlJc w:val="left"/>
      <w:pPr>
        <w:ind w:left="7560" w:hanging="360"/>
      </w:pPr>
      <w:rPr>
        <w:rFonts w:hint="default" w:ascii="Wingdings" w:hAnsi="Wingdings"/>
      </w:rPr>
    </w:lvl>
  </w:abstractNum>
  <w:abstractNum w:abstractNumId="20"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hint="default" w:ascii="Calibri" w:hAnsi="Calibri"/>
      </w:rPr>
    </w:lvl>
    <w:lvl w:ilvl="3">
      <w:start w:val="1"/>
      <w:numFmt w:val="bullet"/>
      <w:lvlRestart w:val="0"/>
      <w:lvlText w:val="–"/>
      <w:lvlJc w:val="left"/>
      <w:pPr>
        <w:tabs>
          <w:tab w:val="num" w:pos="1191"/>
        </w:tabs>
        <w:ind w:left="1191" w:hanging="397"/>
      </w:pPr>
      <w:rPr>
        <w:rFonts w:hint="default" w:ascii="Calibri" w:hAnsi="Calibri"/>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1" w15:restartNumberingAfterBreak="0">
    <w:nsid w:val="3C3A37A4"/>
    <w:multiLevelType w:val="hybridMultilevel"/>
    <w:tmpl w:val="7E9210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E6C68D4"/>
    <w:multiLevelType w:val="multilevel"/>
    <w:tmpl w:val="5890EA66"/>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hint="default" w:ascii="Calibri" w:hAnsi="Calibri"/>
        <w:color w:val="auto"/>
      </w:rPr>
    </w:lvl>
    <w:lvl w:ilvl="3">
      <w:start w:val="1"/>
      <w:numFmt w:val="bullet"/>
      <w:lvlRestart w:val="0"/>
      <w:pStyle w:val="Bulletafternumbers2"/>
      <w:lvlText w:val="–"/>
      <w:lvlJc w:val="left"/>
      <w:pPr>
        <w:ind w:left="1191" w:hanging="397"/>
      </w:pPr>
      <w:rPr>
        <w:rFonts w:hint="default" w:ascii="Calibri" w:hAnsi="Calibri"/>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3" w15:restartNumberingAfterBreak="0">
    <w:nsid w:val="3EC54A41"/>
    <w:multiLevelType w:val="multilevel"/>
    <w:tmpl w:val="EA56950A"/>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49E050DF"/>
    <w:multiLevelType w:val="hybridMultilevel"/>
    <w:tmpl w:val="CD40D03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5" w15:restartNumberingAfterBreak="0">
    <w:nsid w:val="541611C2"/>
    <w:multiLevelType w:val="multilevel"/>
    <w:tmpl w:val="CE309CD8"/>
    <w:styleLink w:val="ZZTablebullets"/>
    <w:lvl w:ilvl="0">
      <w:start w:val="1"/>
      <w:numFmt w:val="bullet"/>
      <w:pStyle w:val="Tablebullet1"/>
      <w:lvlText w:val="•"/>
      <w:lvlJc w:val="left"/>
      <w:pPr>
        <w:ind w:left="227" w:hanging="227"/>
      </w:pPr>
      <w:rPr>
        <w:rFonts w:hint="default" w:ascii="Calibri" w:hAnsi="Calibri"/>
      </w:rPr>
    </w:lvl>
    <w:lvl w:ilvl="1">
      <w:start w:val="1"/>
      <w:numFmt w:val="bullet"/>
      <w:lvlRestart w:val="0"/>
      <w:pStyle w:val="Tablebullet2"/>
      <w:lvlText w:val="–"/>
      <w:lvlJc w:val="left"/>
      <w:pPr>
        <w:tabs>
          <w:tab w:val="num" w:pos="227"/>
        </w:tabs>
        <w:ind w:left="454" w:hanging="227"/>
      </w:pPr>
      <w:rPr>
        <w:rFonts w:hint="default" w:ascii="Calibri" w:hAnsi="Calibri"/>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54BA1E5A"/>
    <w:multiLevelType w:val="multilevel"/>
    <w:tmpl w:val="94EEF5CE"/>
    <w:styleLink w:val="ZZBullets"/>
    <w:lvl w:ilvl="0">
      <w:start w:val="1"/>
      <w:numFmt w:val="bullet"/>
      <w:pStyle w:val="Bullet1"/>
      <w:lvlText w:val="•"/>
      <w:lvlJc w:val="left"/>
      <w:pPr>
        <w:ind w:left="284" w:hanging="284"/>
      </w:pPr>
      <w:rPr>
        <w:rFonts w:hint="default" w:ascii="Calibri" w:hAnsi="Calibri"/>
      </w:rPr>
    </w:lvl>
    <w:lvl w:ilvl="1">
      <w:start w:val="1"/>
      <w:numFmt w:val="bullet"/>
      <w:lvlRestart w:val="0"/>
      <w:pStyle w:val="Bullet2"/>
      <w:lvlText w:val="–"/>
      <w:lvlJc w:val="left"/>
      <w:pPr>
        <w:ind w:left="567" w:hanging="283"/>
      </w:pPr>
      <w:rPr>
        <w:rFonts w:hint="default" w:ascii="Calibri" w:hAnsi="Calibri"/>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6309259F"/>
    <w:multiLevelType w:val="multilevel"/>
    <w:tmpl w:val="60E46E98"/>
    <w:styleLink w:val="ZZQuotebullets"/>
    <w:lvl w:ilvl="0">
      <w:start w:val="1"/>
      <w:numFmt w:val="bullet"/>
      <w:pStyle w:val="Quotebullet1"/>
      <w:lvlText w:val="•"/>
      <w:lvlJc w:val="left"/>
      <w:pPr>
        <w:ind w:left="680" w:hanging="283"/>
      </w:pPr>
      <w:rPr>
        <w:rFonts w:hint="default" w:ascii="Calibri" w:hAnsi="Calibri"/>
        <w:color w:val="auto"/>
      </w:rPr>
    </w:lvl>
    <w:lvl w:ilvl="1">
      <w:start w:val="1"/>
      <w:numFmt w:val="bullet"/>
      <w:lvlRestart w:val="0"/>
      <w:pStyle w:val="Quotebullet2"/>
      <w:lvlText w:val="–"/>
      <w:lvlJc w:val="left"/>
      <w:pPr>
        <w:ind w:left="964" w:hanging="284"/>
      </w:pPr>
      <w:rPr>
        <w:rFonts w:hint="default" w:ascii="Calibri" w:hAnsi="Calibri"/>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8" w15:restartNumberingAfterBreak="0">
    <w:nsid w:val="66B20FA8"/>
    <w:multiLevelType w:val="hybridMultilevel"/>
    <w:tmpl w:val="CE704FD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9" w15:restartNumberingAfterBreak="0">
    <w:nsid w:val="6AC262D6"/>
    <w:multiLevelType w:val="multilevel"/>
    <w:tmpl w:val="B38817FE"/>
    <w:lvl w:ilvl="0">
      <w:start w:val="1"/>
      <w:numFmt w:val="bullet"/>
      <w:lvlText w:val="•"/>
      <w:lvlJc w:val="left"/>
      <w:pPr>
        <w:ind w:left="794" w:hanging="397"/>
      </w:pPr>
      <w:rPr>
        <w:rFonts w:hint="default" w:ascii="Calibri" w:hAnsi="Calibri"/>
        <w:color w:val="auto"/>
      </w:rPr>
    </w:lvl>
    <w:lvl w:ilvl="1">
      <w:start w:val="1"/>
      <w:numFmt w:val="bullet"/>
      <w:lvlRestart w:val="0"/>
      <w:lvlText w:val="–"/>
      <w:lvlJc w:val="left"/>
      <w:pPr>
        <w:ind w:left="1191" w:hanging="397"/>
      </w:pPr>
      <w:rPr>
        <w:rFonts w:hint="default" w:ascii="Calibri" w:hAnsi="Calibri"/>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0" w15:restartNumberingAfterBreak="0">
    <w:nsid w:val="77485834"/>
    <w:multiLevelType w:val="hybridMultilevel"/>
    <w:tmpl w:val="9B2EAC3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1" w15:restartNumberingAfterBreak="0">
    <w:nsid w:val="79255E49"/>
    <w:multiLevelType w:val="hybridMultilevel"/>
    <w:tmpl w:val="A7748BF6"/>
    <w:lvl w:ilvl="0" w:tplc="0C090001">
      <w:start w:val="1"/>
      <w:numFmt w:val="bullet"/>
      <w:lvlText w:val=""/>
      <w:lvlJc w:val="left"/>
      <w:pPr>
        <w:ind w:left="1440" w:hanging="360"/>
      </w:pPr>
      <w:rPr>
        <w:rFonts w:hint="default" w:ascii="Symbol" w:hAnsi="Symbol"/>
      </w:rPr>
    </w:lvl>
    <w:lvl w:ilvl="1" w:tplc="0C090003" w:tentative="1">
      <w:start w:val="1"/>
      <w:numFmt w:val="bullet"/>
      <w:lvlText w:val="o"/>
      <w:lvlJc w:val="left"/>
      <w:pPr>
        <w:ind w:left="2160" w:hanging="360"/>
      </w:pPr>
      <w:rPr>
        <w:rFonts w:hint="default" w:ascii="Courier New" w:hAnsi="Courier New" w:cs="Courier New"/>
      </w:rPr>
    </w:lvl>
    <w:lvl w:ilvl="2" w:tplc="0C090005" w:tentative="1">
      <w:start w:val="1"/>
      <w:numFmt w:val="bullet"/>
      <w:lvlText w:val=""/>
      <w:lvlJc w:val="left"/>
      <w:pPr>
        <w:ind w:left="2880" w:hanging="360"/>
      </w:pPr>
      <w:rPr>
        <w:rFonts w:hint="default" w:ascii="Wingdings" w:hAnsi="Wingdings"/>
      </w:rPr>
    </w:lvl>
    <w:lvl w:ilvl="3" w:tplc="0C090001" w:tentative="1">
      <w:start w:val="1"/>
      <w:numFmt w:val="bullet"/>
      <w:lvlText w:val=""/>
      <w:lvlJc w:val="left"/>
      <w:pPr>
        <w:ind w:left="3600" w:hanging="360"/>
      </w:pPr>
      <w:rPr>
        <w:rFonts w:hint="default" w:ascii="Symbol" w:hAnsi="Symbol"/>
      </w:rPr>
    </w:lvl>
    <w:lvl w:ilvl="4" w:tplc="0C090003" w:tentative="1">
      <w:start w:val="1"/>
      <w:numFmt w:val="bullet"/>
      <w:lvlText w:val="o"/>
      <w:lvlJc w:val="left"/>
      <w:pPr>
        <w:ind w:left="4320" w:hanging="360"/>
      </w:pPr>
      <w:rPr>
        <w:rFonts w:hint="default" w:ascii="Courier New" w:hAnsi="Courier New" w:cs="Courier New"/>
      </w:rPr>
    </w:lvl>
    <w:lvl w:ilvl="5" w:tplc="0C090005" w:tentative="1">
      <w:start w:val="1"/>
      <w:numFmt w:val="bullet"/>
      <w:lvlText w:val=""/>
      <w:lvlJc w:val="left"/>
      <w:pPr>
        <w:ind w:left="5040" w:hanging="360"/>
      </w:pPr>
      <w:rPr>
        <w:rFonts w:hint="default" w:ascii="Wingdings" w:hAnsi="Wingdings"/>
      </w:rPr>
    </w:lvl>
    <w:lvl w:ilvl="6" w:tplc="0C090001" w:tentative="1">
      <w:start w:val="1"/>
      <w:numFmt w:val="bullet"/>
      <w:lvlText w:val=""/>
      <w:lvlJc w:val="left"/>
      <w:pPr>
        <w:ind w:left="5760" w:hanging="360"/>
      </w:pPr>
      <w:rPr>
        <w:rFonts w:hint="default" w:ascii="Symbol" w:hAnsi="Symbol"/>
      </w:rPr>
    </w:lvl>
    <w:lvl w:ilvl="7" w:tplc="0C090003" w:tentative="1">
      <w:start w:val="1"/>
      <w:numFmt w:val="bullet"/>
      <w:lvlText w:val="o"/>
      <w:lvlJc w:val="left"/>
      <w:pPr>
        <w:ind w:left="6480" w:hanging="360"/>
      </w:pPr>
      <w:rPr>
        <w:rFonts w:hint="default" w:ascii="Courier New" w:hAnsi="Courier New" w:cs="Courier New"/>
      </w:rPr>
    </w:lvl>
    <w:lvl w:ilvl="8" w:tplc="0C090005" w:tentative="1">
      <w:start w:val="1"/>
      <w:numFmt w:val="bullet"/>
      <w:lvlText w:val=""/>
      <w:lvlJc w:val="left"/>
      <w:pPr>
        <w:ind w:left="7200" w:hanging="360"/>
      </w:pPr>
      <w:rPr>
        <w:rFonts w:hint="default" w:ascii="Wingdings" w:hAnsi="Wingdings"/>
      </w:rPr>
    </w:lvl>
  </w:abstractNum>
  <w:num w:numId="1" w16cid:durableId="949554567">
    <w:abstractNumId w:val="10"/>
  </w:num>
  <w:num w:numId="2" w16cid:durableId="631668458">
    <w:abstractNumId w:val="22"/>
  </w:num>
  <w:num w:numId="3" w16cid:durableId="5743188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2539416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64816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765493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37134549">
    <w:abstractNumId w:val="26"/>
  </w:num>
  <w:num w:numId="8" w16cid:durableId="357782683">
    <w:abstractNumId w:val="20"/>
  </w:num>
  <w:num w:numId="9" w16cid:durableId="417217188">
    <w:abstractNumId w:val="25"/>
  </w:num>
  <w:num w:numId="10" w16cid:durableId="176568964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63805148">
    <w:abstractNumId w:val="27"/>
  </w:num>
  <w:num w:numId="12" w16cid:durableId="83630887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24713235">
    <w:abstractNumId w:val="23"/>
  </w:num>
  <w:num w:numId="14" w16cid:durableId="163763747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3028966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2756175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0932555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87474866">
    <w:abstractNumId w:val="29"/>
  </w:num>
  <w:num w:numId="19" w16cid:durableId="73416216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5585406">
    <w:abstractNumId w:val="15"/>
  </w:num>
  <w:num w:numId="21" w16cid:durableId="174225034">
    <w:abstractNumId w:val="12"/>
  </w:num>
  <w:num w:numId="22" w16cid:durableId="160360746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56321674">
    <w:abstractNumId w:val="18"/>
  </w:num>
  <w:num w:numId="24" w16cid:durableId="912542068">
    <w:abstractNumId w:val="30"/>
  </w:num>
  <w:num w:numId="25" w16cid:durableId="947273698">
    <w:abstractNumId w:val="28"/>
  </w:num>
  <w:num w:numId="26" w16cid:durableId="130101378">
    <w:abstractNumId w:val="24"/>
  </w:num>
  <w:num w:numId="27" w16cid:durableId="467556677">
    <w:abstractNumId w:val="11"/>
  </w:num>
  <w:num w:numId="28" w16cid:durableId="1673485981">
    <w:abstractNumId w:val="31"/>
  </w:num>
  <w:num w:numId="29" w16cid:durableId="1940210434">
    <w:abstractNumId w:val="9"/>
  </w:num>
  <w:num w:numId="30" w16cid:durableId="1959752174">
    <w:abstractNumId w:val="7"/>
  </w:num>
  <w:num w:numId="31" w16cid:durableId="99422748">
    <w:abstractNumId w:val="6"/>
  </w:num>
  <w:num w:numId="32" w16cid:durableId="2129271124">
    <w:abstractNumId w:val="5"/>
  </w:num>
  <w:num w:numId="33" w16cid:durableId="1591037098">
    <w:abstractNumId w:val="4"/>
  </w:num>
  <w:num w:numId="34" w16cid:durableId="1803226263">
    <w:abstractNumId w:val="8"/>
  </w:num>
  <w:num w:numId="35" w16cid:durableId="755050732">
    <w:abstractNumId w:val="3"/>
  </w:num>
  <w:num w:numId="36" w16cid:durableId="244461482">
    <w:abstractNumId w:val="2"/>
  </w:num>
  <w:num w:numId="37" w16cid:durableId="986281769">
    <w:abstractNumId w:val="1"/>
  </w:num>
  <w:num w:numId="38" w16cid:durableId="1066413330">
    <w:abstractNumId w:val="0"/>
  </w:num>
  <w:num w:numId="39" w16cid:durableId="15018891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352684400">
    <w:abstractNumId w:val="21"/>
  </w:num>
  <w:num w:numId="41" w16cid:durableId="1063023240">
    <w:abstractNumId w:val="13"/>
  </w:num>
  <w:num w:numId="42" w16cid:durableId="725102973">
    <w:abstractNumId w:val="17"/>
  </w:num>
  <w:num w:numId="43" w16cid:durableId="1115248073">
    <w:abstractNumId w:val="16"/>
  </w:num>
  <w:num w:numId="44" w16cid:durableId="1371996677">
    <w:abstractNumId w:val="19"/>
  </w:num>
  <w:numIdMacAtCleanup w:val="8"/>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92"/>
  <w:proofState w:spelling="clean" w:grammar="dirty"/>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trackRevisions w:val="false"/>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A75"/>
    <w:rsid w:val="00000719"/>
    <w:rsid w:val="000017E6"/>
    <w:rsid w:val="00002D68"/>
    <w:rsid w:val="00003403"/>
    <w:rsid w:val="00003664"/>
    <w:rsid w:val="00005347"/>
    <w:rsid w:val="000072B6"/>
    <w:rsid w:val="0001021B"/>
    <w:rsid w:val="00011B8F"/>
    <w:rsid w:val="00011D89"/>
    <w:rsid w:val="000154FD"/>
    <w:rsid w:val="00022271"/>
    <w:rsid w:val="000235E8"/>
    <w:rsid w:val="00024D89"/>
    <w:rsid w:val="000250B6"/>
    <w:rsid w:val="00033D81"/>
    <w:rsid w:val="000351F0"/>
    <w:rsid w:val="00037366"/>
    <w:rsid w:val="00041BF0"/>
    <w:rsid w:val="00042C8A"/>
    <w:rsid w:val="0004536B"/>
    <w:rsid w:val="00046B68"/>
    <w:rsid w:val="000527DD"/>
    <w:rsid w:val="000578B2"/>
    <w:rsid w:val="00060959"/>
    <w:rsid w:val="00060C8F"/>
    <w:rsid w:val="0006298A"/>
    <w:rsid w:val="000663CD"/>
    <w:rsid w:val="000733FE"/>
    <w:rsid w:val="00074219"/>
    <w:rsid w:val="00074ED5"/>
    <w:rsid w:val="00077451"/>
    <w:rsid w:val="0008508E"/>
    <w:rsid w:val="00086557"/>
    <w:rsid w:val="00087951"/>
    <w:rsid w:val="0009113B"/>
    <w:rsid w:val="00093402"/>
    <w:rsid w:val="00094DA3"/>
    <w:rsid w:val="00094F63"/>
    <w:rsid w:val="00096CD1"/>
    <w:rsid w:val="000A012C"/>
    <w:rsid w:val="000A0EB9"/>
    <w:rsid w:val="000A150D"/>
    <w:rsid w:val="000A186C"/>
    <w:rsid w:val="000A1EA4"/>
    <w:rsid w:val="000A2476"/>
    <w:rsid w:val="000A641A"/>
    <w:rsid w:val="000B3EDB"/>
    <w:rsid w:val="000B543D"/>
    <w:rsid w:val="000B55F9"/>
    <w:rsid w:val="000B5BF7"/>
    <w:rsid w:val="000B6BC8"/>
    <w:rsid w:val="000C0303"/>
    <w:rsid w:val="000C42EA"/>
    <w:rsid w:val="000C4546"/>
    <w:rsid w:val="000C5DBA"/>
    <w:rsid w:val="000D1242"/>
    <w:rsid w:val="000E05AA"/>
    <w:rsid w:val="000E0970"/>
    <w:rsid w:val="000E3CC7"/>
    <w:rsid w:val="000E6BD4"/>
    <w:rsid w:val="000E6D6D"/>
    <w:rsid w:val="000F1F1E"/>
    <w:rsid w:val="000F2259"/>
    <w:rsid w:val="000F2DDA"/>
    <w:rsid w:val="000F2EA0"/>
    <w:rsid w:val="000F5213"/>
    <w:rsid w:val="000F5BB5"/>
    <w:rsid w:val="00101001"/>
    <w:rsid w:val="00103276"/>
    <w:rsid w:val="0010392D"/>
    <w:rsid w:val="0010447F"/>
    <w:rsid w:val="00104FE3"/>
    <w:rsid w:val="001056BD"/>
    <w:rsid w:val="0010714F"/>
    <w:rsid w:val="001120C5"/>
    <w:rsid w:val="00120BD3"/>
    <w:rsid w:val="00122FEA"/>
    <w:rsid w:val="001232BD"/>
    <w:rsid w:val="00124ED5"/>
    <w:rsid w:val="001259B4"/>
    <w:rsid w:val="001276FA"/>
    <w:rsid w:val="00141A74"/>
    <w:rsid w:val="001447B3"/>
    <w:rsid w:val="00152073"/>
    <w:rsid w:val="00156598"/>
    <w:rsid w:val="00161939"/>
    <w:rsid w:val="00161AA0"/>
    <w:rsid w:val="00161D2E"/>
    <w:rsid w:val="00161F3E"/>
    <w:rsid w:val="00162093"/>
    <w:rsid w:val="001629F1"/>
    <w:rsid w:val="00162CA9"/>
    <w:rsid w:val="00165459"/>
    <w:rsid w:val="00165A57"/>
    <w:rsid w:val="00170D7E"/>
    <w:rsid w:val="001712C2"/>
    <w:rsid w:val="00172BAF"/>
    <w:rsid w:val="0017674D"/>
    <w:rsid w:val="001771DD"/>
    <w:rsid w:val="00177995"/>
    <w:rsid w:val="00177A8C"/>
    <w:rsid w:val="00181AFF"/>
    <w:rsid w:val="00186B33"/>
    <w:rsid w:val="00192F9D"/>
    <w:rsid w:val="00196EB8"/>
    <w:rsid w:val="00196EFB"/>
    <w:rsid w:val="001979FF"/>
    <w:rsid w:val="00197B17"/>
    <w:rsid w:val="001A1950"/>
    <w:rsid w:val="001A1A10"/>
    <w:rsid w:val="001A1C54"/>
    <w:rsid w:val="001A202A"/>
    <w:rsid w:val="001A3ACE"/>
    <w:rsid w:val="001B058F"/>
    <w:rsid w:val="001B6B96"/>
    <w:rsid w:val="001B7228"/>
    <w:rsid w:val="001B738B"/>
    <w:rsid w:val="001C09DB"/>
    <w:rsid w:val="001C1E0E"/>
    <w:rsid w:val="001C277E"/>
    <w:rsid w:val="001C2A72"/>
    <w:rsid w:val="001C31B7"/>
    <w:rsid w:val="001D0B75"/>
    <w:rsid w:val="001D39A5"/>
    <w:rsid w:val="001D3C09"/>
    <w:rsid w:val="001D44E8"/>
    <w:rsid w:val="001D60EC"/>
    <w:rsid w:val="001D6F59"/>
    <w:rsid w:val="001E44DF"/>
    <w:rsid w:val="001E68A5"/>
    <w:rsid w:val="001E6BB0"/>
    <w:rsid w:val="001E7282"/>
    <w:rsid w:val="001E7392"/>
    <w:rsid w:val="001F0B9B"/>
    <w:rsid w:val="001F3826"/>
    <w:rsid w:val="001F6E46"/>
    <w:rsid w:val="001F7C91"/>
    <w:rsid w:val="002033B7"/>
    <w:rsid w:val="00206463"/>
    <w:rsid w:val="00206F2F"/>
    <w:rsid w:val="00207717"/>
    <w:rsid w:val="0021053D"/>
    <w:rsid w:val="00210A92"/>
    <w:rsid w:val="00213D24"/>
    <w:rsid w:val="00216C03"/>
    <w:rsid w:val="00220C04"/>
    <w:rsid w:val="0022278D"/>
    <w:rsid w:val="0022701F"/>
    <w:rsid w:val="00227C68"/>
    <w:rsid w:val="0023221C"/>
    <w:rsid w:val="002333F5"/>
    <w:rsid w:val="00233724"/>
    <w:rsid w:val="0023373A"/>
    <w:rsid w:val="002348FE"/>
    <w:rsid w:val="002365B4"/>
    <w:rsid w:val="002432E1"/>
    <w:rsid w:val="00246207"/>
    <w:rsid w:val="00246C5E"/>
    <w:rsid w:val="00250960"/>
    <w:rsid w:val="00250DC4"/>
    <w:rsid w:val="00251343"/>
    <w:rsid w:val="002536A4"/>
    <w:rsid w:val="00254F58"/>
    <w:rsid w:val="002620BC"/>
    <w:rsid w:val="00262802"/>
    <w:rsid w:val="00263A90"/>
    <w:rsid w:val="0026408B"/>
    <w:rsid w:val="0026669B"/>
    <w:rsid w:val="00267C3E"/>
    <w:rsid w:val="002709BB"/>
    <w:rsid w:val="0027131C"/>
    <w:rsid w:val="00273BAC"/>
    <w:rsid w:val="002763B3"/>
    <w:rsid w:val="002802E3"/>
    <w:rsid w:val="0028213D"/>
    <w:rsid w:val="002862F1"/>
    <w:rsid w:val="00291373"/>
    <w:rsid w:val="0029434A"/>
    <w:rsid w:val="00295558"/>
    <w:rsid w:val="0029597D"/>
    <w:rsid w:val="002962C3"/>
    <w:rsid w:val="0029647A"/>
    <w:rsid w:val="0029752B"/>
    <w:rsid w:val="002A0A9C"/>
    <w:rsid w:val="002A483C"/>
    <w:rsid w:val="002B0C7C"/>
    <w:rsid w:val="002B1729"/>
    <w:rsid w:val="002B36C7"/>
    <w:rsid w:val="002B4DD4"/>
    <w:rsid w:val="002B5277"/>
    <w:rsid w:val="002B5375"/>
    <w:rsid w:val="002B77C1"/>
    <w:rsid w:val="002C0ED7"/>
    <w:rsid w:val="002C2728"/>
    <w:rsid w:val="002D1E0D"/>
    <w:rsid w:val="002D5006"/>
    <w:rsid w:val="002D55EB"/>
    <w:rsid w:val="002E01D0"/>
    <w:rsid w:val="002E161D"/>
    <w:rsid w:val="002E3100"/>
    <w:rsid w:val="002E3588"/>
    <w:rsid w:val="002E59E1"/>
    <w:rsid w:val="002E6C95"/>
    <w:rsid w:val="002E7C36"/>
    <w:rsid w:val="002F3ADF"/>
    <w:rsid w:val="002F3D32"/>
    <w:rsid w:val="002F5F31"/>
    <w:rsid w:val="002F5F46"/>
    <w:rsid w:val="002F7C92"/>
    <w:rsid w:val="00302216"/>
    <w:rsid w:val="00303E53"/>
    <w:rsid w:val="00305CC1"/>
    <w:rsid w:val="00306E5F"/>
    <w:rsid w:val="00307E14"/>
    <w:rsid w:val="003104B2"/>
    <w:rsid w:val="00314054"/>
    <w:rsid w:val="00316F27"/>
    <w:rsid w:val="003214F1"/>
    <w:rsid w:val="00322E4B"/>
    <w:rsid w:val="00327870"/>
    <w:rsid w:val="0033259D"/>
    <w:rsid w:val="003333D2"/>
    <w:rsid w:val="00337339"/>
    <w:rsid w:val="003406C6"/>
    <w:rsid w:val="003418CC"/>
    <w:rsid w:val="003459BD"/>
    <w:rsid w:val="00350D38"/>
    <w:rsid w:val="00351B36"/>
    <w:rsid w:val="00357B4E"/>
    <w:rsid w:val="003716FD"/>
    <w:rsid w:val="0037204B"/>
    <w:rsid w:val="003744CF"/>
    <w:rsid w:val="00374717"/>
    <w:rsid w:val="0037676C"/>
    <w:rsid w:val="00381043"/>
    <w:rsid w:val="003829E5"/>
    <w:rsid w:val="003855B8"/>
    <w:rsid w:val="00386109"/>
    <w:rsid w:val="00386944"/>
    <w:rsid w:val="003956CC"/>
    <w:rsid w:val="00395C9A"/>
    <w:rsid w:val="003A04E1"/>
    <w:rsid w:val="003A0853"/>
    <w:rsid w:val="003A15BC"/>
    <w:rsid w:val="003A6B67"/>
    <w:rsid w:val="003B13B6"/>
    <w:rsid w:val="003B14C3"/>
    <w:rsid w:val="003B15E6"/>
    <w:rsid w:val="003B2783"/>
    <w:rsid w:val="003B408A"/>
    <w:rsid w:val="003C08A2"/>
    <w:rsid w:val="003C2045"/>
    <w:rsid w:val="003C43A1"/>
    <w:rsid w:val="003C4FC0"/>
    <w:rsid w:val="003C55F4"/>
    <w:rsid w:val="003C7897"/>
    <w:rsid w:val="003C7A3F"/>
    <w:rsid w:val="003D2766"/>
    <w:rsid w:val="003D2A74"/>
    <w:rsid w:val="003D3E8F"/>
    <w:rsid w:val="003D6475"/>
    <w:rsid w:val="003D6EE6"/>
    <w:rsid w:val="003E375C"/>
    <w:rsid w:val="003E4086"/>
    <w:rsid w:val="003E639E"/>
    <w:rsid w:val="003E71E5"/>
    <w:rsid w:val="003F0445"/>
    <w:rsid w:val="003F0CF0"/>
    <w:rsid w:val="003F14B1"/>
    <w:rsid w:val="003F2B20"/>
    <w:rsid w:val="003F3289"/>
    <w:rsid w:val="003F3C62"/>
    <w:rsid w:val="003F53B8"/>
    <w:rsid w:val="003F5CB9"/>
    <w:rsid w:val="004013C7"/>
    <w:rsid w:val="00401FCF"/>
    <w:rsid w:val="0040281C"/>
    <w:rsid w:val="00406285"/>
    <w:rsid w:val="004148F9"/>
    <w:rsid w:val="0042084E"/>
    <w:rsid w:val="0042153E"/>
    <w:rsid w:val="00421EEF"/>
    <w:rsid w:val="00424D65"/>
    <w:rsid w:val="00430393"/>
    <w:rsid w:val="00430B7D"/>
    <w:rsid w:val="00431806"/>
    <w:rsid w:val="00432885"/>
    <w:rsid w:val="0043299D"/>
    <w:rsid w:val="00437AC5"/>
    <w:rsid w:val="00442C6C"/>
    <w:rsid w:val="00442ED5"/>
    <w:rsid w:val="00443CBE"/>
    <w:rsid w:val="00443E8A"/>
    <w:rsid w:val="004441BC"/>
    <w:rsid w:val="004468B4"/>
    <w:rsid w:val="0045072D"/>
    <w:rsid w:val="0045230A"/>
    <w:rsid w:val="00454AD0"/>
    <w:rsid w:val="00457337"/>
    <w:rsid w:val="00462E3D"/>
    <w:rsid w:val="00466E79"/>
    <w:rsid w:val="00470D7D"/>
    <w:rsid w:val="0047372D"/>
    <w:rsid w:val="00473BA3"/>
    <w:rsid w:val="004743DD"/>
    <w:rsid w:val="00474CEA"/>
    <w:rsid w:val="00483968"/>
    <w:rsid w:val="004841BE"/>
    <w:rsid w:val="00484F86"/>
    <w:rsid w:val="00490746"/>
    <w:rsid w:val="00490852"/>
    <w:rsid w:val="00491C9C"/>
    <w:rsid w:val="00492F30"/>
    <w:rsid w:val="004946F4"/>
    <w:rsid w:val="0049487E"/>
    <w:rsid w:val="004A160D"/>
    <w:rsid w:val="004A3E81"/>
    <w:rsid w:val="004A4195"/>
    <w:rsid w:val="004A5C62"/>
    <w:rsid w:val="004A5CE5"/>
    <w:rsid w:val="004A707D"/>
    <w:rsid w:val="004B4185"/>
    <w:rsid w:val="004C1435"/>
    <w:rsid w:val="004C2585"/>
    <w:rsid w:val="004C5541"/>
    <w:rsid w:val="004C6EEE"/>
    <w:rsid w:val="004C702B"/>
    <w:rsid w:val="004D0033"/>
    <w:rsid w:val="004D016B"/>
    <w:rsid w:val="004D1B22"/>
    <w:rsid w:val="004D23CC"/>
    <w:rsid w:val="004D36F2"/>
    <w:rsid w:val="004E1106"/>
    <w:rsid w:val="004E138F"/>
    <w:rsid w:val="004E4649"/>
    <w:rsid w:val="004E5C2B"/>
    <w:rsid w:val="004E7DAE"/>
    <w:rsid w:val="004F00DD"/>
    <w:rsid w:val="004F04F6"/>
    <w:rsid w:val="004F2133"/>
    <w:rsid w:val="004F4FAE"/>
    <w:rsid w:val="004F5398"/>
    <w:rsid w:val="004F55F1"/>
    <w:rsid w:val="004F6936"/>
    <w:rsid w:val="00503DC6"/>
    <w:rsid w:val="00506F5D"/>
    <w:rsid w:val="00510C37"/>
    <w:rsid w:val="005126D0"/>
    <w:rsid w:val="00514667"/>
    <w:rsid w:val="0051568D"/>
    <w:rsid w:val="0052134A"/>
    <w:rsid w:val="00526AC7"/>
    <w:rsid w:val="00526C15"/>
    <w:rsid w:val="0053164D"/>
    <w:rsid w:val="00536499"/>
    <w:rsid w:val="00542A03"/>
    <w:rsid w:val="00543903"/>
    <w:rsid w:val="00543F11"/>
    <w:rsid w:val="00546305"/>
    <w:rsid w:val="00547A95"/>
    <w:rsid w:val="0055119B"/>
    <w:rsid w:val="00552678"/>
    <w:rsid w:val="00561202"/>
    <w:rsid w:val="00572031"/>
    <w:rsid w:val="00572282"/>
    <w:rsid w:val="00573CE3"/>
    <w:rsid w:val="00576E84"/>
    <w:rsid w:val="00580394"/>
    <w:rsid w:val="005809CD"/>
    <w:rsid w:val="00582B8C"/>
    <w:rsid w:val="0058757E"/>
    <w:rsid w:val="00596A4B"/>
    <w:rsid w:val="00597507"/>
    <w:rsid w:val="005A479D"/>
    <w:rsid w:val="005B1C6D"/>
    <w:rsid w:val="005B21B6"/>
    <w:rsid w:val="005B3A08"/>
    <w:rsid w:val="005B7726"/>
    <w:rsid w:val="005B7A63"/>
    <w:rsid w:val="005C0955"/>
    <w:rsid w:val="005C473B"/>
    <w:rsid w:val="005C49DA"/>
    <w:rsid w:val="005C50F3"/>
    <w:rsid w:val="005C54B5"/>
    <w:rsid w:val="005C5D80"/>
    <w:rsid w:val="005C5D91"/>
    <w:rsid w:val="005C647B"/>
    <w:rsid w:val="005C7FC4"/>
    <w:rsid w:val="005D07B8"/>
    <w:rsid w:val="005D6597"/>
    <w:rsid w:val="005E14E7"/>
    <w:rsid w:val="005E26A3"/>
    <w:rsid w:val="005E2ECB"/>
    <w:rsid w:val="005E447E"/>
    <w:rsid w:val="005E4FD1"/>
    <w:rsid w:val="005F0471"/>
    <w:rsid w:val="005F0775"/>
    <w:rsid w:val="005F0CF5"/>
    <w:rsid w:val="005F21EB"/>
    <w:rsid w:val="005F64CF"/>
    <w:rsid w:val="006041AD"/>
    <w:rsid w:val="00605908"/>
    <w:rsid w:val="00607850"/>
    <w:rsid w:val="00610D7C"/>
    <w:rsid w:val="006125FC"/>
    <w:rsid w:val="00613414"/>
    <w:rsid w:val="00620154"/>
    <w:rsid w:val="0062408D"/>
    <w:rsid w:val="006240CC"/>
    <w:rsid w:val="00624940"/>
    <w:rsid w:val="006254F8"/>
    <w:rsid w:val="00627DA7"/>
    <w:rsid w:val="00630DA4"/>
    <w:rsid w:val="00631CD4"/>
    <w:rsid w:val="00632597"/>
    <w:rsid w:val="00634D13"/>
    <w:rsid w:val="006358B4"/>
    <w:rsid w:val="00641724"/>
    <w:rsid w:val="006419AA"/>
    <w:rsid w:val="00644B1F"/>
    <w:rsid w:val="00644B7E"/>
    <w:rsid w:val="006454E6"/>
    <w:rsid w:val="00646235"/>
    <w:rsid w:val="00646A68"/>
    <w:rsid w:val="006505BD"/>
    <w:rsid w:val="006508EA"/>
    <w:rsid w:val="0065092E"/>
    <w:rsid w:val="006557A7"/>
    <w:rsid w:val="00656290"/>
    <w:rsid w:val="00657F97"/>
    <w:rsid w:val="006601C9"/>
    <w:rsid w:val="006608D8"/>
    <w:rsid w:val="006621D7"/>
    <w:rsid w:val="0066302A"/>
    <w:rsid w:val="00667770"/>
    <w:rsid w:val="00670597"/>
    <w:rsid w:val="006706D0"/>
    <w:rsid w:val="00677574"/>
    <w:rsid w:val="00683878"/>
    <w:rsid w:val="0068454C"/>
    <w:rsid w:val="00685803"/>
    <w:rsid w:val="00691B62"/>
    <w:rsid w:val="006933B5"/>
    <w:rsid w:val="00693D14"/>
    <w:rsid w:val="00695A93"/>
    <w:rsid w:val="00696F27"/>
    <w:rsid w:val="006A18C2"/>
    <w:rsid w:val="006A3383"/>
    <w:rsid w:val="006B077C"/>
    <w:rsid w:val="006B16AF"/>
    <w:rsid w:val="006B6803"/>
    <w:rsid w:val="006C5B96"/>
    <w:rsid w:val="006D0F16"/>
    <w:rsid w:val="006D2A3F"/>
    <w:rsid w:val="006D2FBC"/>
    <w:rsid w:val="006E138B"/>
    <w:rsid w:val="006E1867"/>
    <w:rsid w:val="006F0330"/>
    <w:rsid w:val="006F1FDC"/>
    <w:rsid w:val="006F6B8C"/>
    <w:rsid w:val="007013EF"/>
    <w:rsid w:val="007055BD"/>
    <w:rsid w:val="00707B39"/>
    <w:rsid w:val="00711085"/>
    <w:rsid w:val="007173CA"/>
    <w:rsid w:val="007216AA"/>
    <w:rsid w:val="00721AB5"/>
    <w:rsid w:val="00721CFB"/>
    <w:rsid w:val="00721DEF"/>
    <w:rsid w:val="00723E3B"/>
    <w:rsid w:val="00724A43"/>
    <w:rsid w:val="007273AC"/>
    <w:rsid w:val="00731AD4"/>
    <w:rsid w:val="007346E4"/>
    <w:rsid w:val="00740F22"/>
    <w:rsid w:val="00741CF0"/>
    <w:rsid w:val="00741F1A"/>
    <w:rsid w:val="00743A2C"/>
    <w:rsid w:val="007447DA"/>
    <w:rsid w:val="007450F8"/>
    <w:rsid w:val="0074696E"/>
    <w:rsid w:val="00750135"/>
    <w:rsid w:val="00750EC2"/>
    <w:rsid w:val="00752B28"/>
    <w:rsid w:val="007541A9"/>
    <w:rsid w:val="00754E36"/>
    <w:rsid w:val="00757A75"/>
    <w:rsid w:val="00763139"/>
    <w:rsid w:val="00770F37"/>
    <w:rsid w:val="007711A0"/>
    <w:rsid w:val="00772D5E"/>
    <w:rsid w:val="0077463E"/>
    <w:rsid w:val="00776928"/>
    <w:rsid w:val="00776E0F"/>
    <w:rsid w:val="007774B1"/>
    <w:rsid w:val="00777BE1"/>
    <w:rsid w:val="007812FC"/>
    <w:rsid w:val="007833D8"/>
    <w:rsid w:val="00785677"/>
    <w:rsid w:val="00786F16"/>
    <w:rsid w:val="00791BD7"/>
    <w:rsid w:val="007933F7"/>
    <w:rsid w:val="00794860"/>
    <w:rsid w:val="00794B18"/>
    <w:rsid w:val="00796E20"/>
    <w:rsid w:val="00797C32"/>
    <w:rsid w:val="007A11E8"/>
    <w:rsid w:val="007B0914"/>
    <w:rsid w:val="007B1374"/>
    <w:rsid w:val="007B32E5"/>
    <w:rsid w:val="007B3DB9"/>
    <w:rsid w:val="007B434B"/>
    <w:rsid w:val="007B589F"/>
    <w:rsid w:val="007B6186"/>
    <w:rsid w:val="007B6C1F"/>
    <w:rsid w:val="007B73BC"/>
    <w:rsid w:val="007C1838"/>
    <w:rsid w:val="007C20B9"/>
    <w:rsid w:val="007C56B3"/>
    <w:rsid w:val="007C7301"/>
    <w:rsid w:val="007C7859"/>
    <w:rsid w:val="007C7F28"/>
    <w:rsid w:val="007D1466"/>
    <w:rsid w:val="007D2BDE"/>
    <w:rsid w:val="007D2FB6"/>
    <w:rsid w:val="007D49EB"/>
    <w:rsid w:val="007D5E1C"/>
    <w:rsid w:val="007E0DE2"/>
    <w:rsid w:val="007E3B98"/>
    <w:rsid w:val="007E417A"/>
    <w:rsid w:val="007E4846"/>
    <w:rsid w:val="007E59AA"/>
    <w:rsid w:val="007F31B6"/>
    <w:rsid w:val="007F546C"/>
    <w:rsid w:val="007F625F"/>
    <w:rsid w:val="007F665E"/>
    <w:rsid w:val="00800412"/>
    <w:rsid w:val="0080587B"/>
    <w:rsid w:val="00806468"/>
    <w:rsid w:val="008119CA"/>
    <w:rsid w:val="00812EF4"/>
    <w:rsid w:val="008130C4"/>
    <w:rsid w:val="008155F0"/>
    <w:rsid w:val="00816735"/>
    <w:rsid w:val="00820141"/>
    <w:rsid w:val="00820E0C"/>
    <w:rsid w:val="00823275"/>
    <w:rsid w:val="0082366F"/>
    <w:rsid w:val="0082763C"/>
    <w:rsid w:val="008338A2"/>
    <w:rsid w:val="0083672F"/>
    <w:rsid w:val="008408F8"/>
    <w:rsid w:val="00841AA9"/>
    <w:rsid w:val="00843189"/>
    <w:rsid w:val="008474FE"/>
    <w:rsid w:val="00853EE4"/>
    <w:rsid w:val="00855535"/>
    <w:rsid w:val="0085707C"/>
    <w:rsid w:val="00857C5A"/>
    <w:rsid w:val="0086255E"/>
    <w:rsid w:val="00862A0A"/>
    <w:rsid w:val="008633F0"/>
    <w:rsid w:val="00867D9D"/>
    <w:rsid w:val="00870E60"/>
    <w:rsid w:val="00872BBA"/>
    <w:rsid w:val="00872E0A"/>
    <w:rsid w:val="00873594"/>
    <w:rsid w:val="00875285"/>
    <w:rsid w:val="00884B62"/>
    <w:rsid w:val="0088529C"/>
    <w:rsid w:val="00887903"/>
    <w:rsid w:val="00890F22"/>
    <w:rsid w:val="0089270A"/>
    <w:rsid w:val="00893AF6"/>
    <w:rsid w:val="00894BC4"/>
    <w:rsid w:val="008A0275"/>
    <w:rsid w:val="008A28A8"/>
    <w:rsid w:val="008A5B32"/>
    <w:rsid w:val="008B2029"/>
    <w:rsid w:val="008B2EE4"/>
    <w:rsid w:val="008B3821"/>
    <w:rsid w:val="008B4D3D"/>
    <w:rsid w:val="008B57C7"/>
    <w:rsid w:val="008B6AF2"/>
    <w:rsid w:val="008C2F92"/>
    <w:rsid w:val="008C589D"/>
    <w:rsid w:val="008C6D51"/>
    <w:rsid w:val="008D2846"/>
    <w:rsid w:val="008D4236"/>
    <w:rsid w:val="008D462F"/>
    <w:rsid w:val="008D5C45"/>
    <w:rsid w:val="008D6DCF"/>
    <w:rsid w:val="008E4376"/>
    <w:rsid w:val="008E7A0A"/>
    <w:rsid w:val="008E7B49"/>
    <w:rsid w:val="008F59F6"/>
    <w:rsid w:val="00900719"/>
    <w:rsid w:val="009017AC"/>
    <w:rsid w:val="00902A9A"/>
    <w:rsid w:val="00904A1C"/>
    <w:rsid w:val="00905030"/>
    <w:rsid w:val="00906490"/>
    <w:rsid w:val="009111B2"/>
    <w:rsid w:val="009151F5"/>
    <w:rsid w:val="00921090"/>
    <w:rsid w:val="00924AE1"/>
    <w:rsid w:val="009257ED"/>
    <w:rsid w:val="009269B1"/>
    <w:rsid w:val="0092724D"/>
    <w:rsid w:val="009272B3"/>
    <w:rsid w:val="009315BE"/>
    <w:rsid w:val="0093338F"/>
    <w:rsid w:val="00937BD9"/>
    <w:rsid w:val="00950E2C"/>
    <w:rsid w:val="00951D50"/>
    <w:rsid w:val="009525EB"/>
    <w:rsid w:val="0095470B"/>
    <w:rsid w:val="00954874"/>
    <w:rsid w:val="00955DF0"/>
    <w:rsid w:val="0095615A"/>
    <w:rsid w:val="00961400"/>
    <w:rsid w:val="00963646"/>
    <w:rsid w:val="00964951"/>
    <w:rsid w:val="0096632D"/>
    <w:rsid w:val="00967124"/>
    <w:rsid w:val="00970EC5"/>
    <w:rsid w:val="009718C7"/>
    <w:rsid w:val="0097559F"/>
    <w:rsid w:val="009761EA"/>
    <w:rsid w:val="00976EC2"/>
    <w:rsid w:val="0097761E"/>
    <w:rsid w:val="00982454"/>
    <w:rsid w:val="00982CF0"/>
    <w:rsid w:val="009853E1"/>
    <w:rsid w:val="00986E6B"/>
    <w:rsid w:val="00990032"/>
    <w:rsid w:val="00990B19"/>
    <w:rsid w:val="0099153B"/>
    <w:rsid w:val="00991769"/>
    <w:rsid w:val="0099232C"/>
    <w:rsid w:val="00994386"/>
    <w:rsid w:val="009A0B3E"/>
    <w:rsid w:val="009A13D8"/>
    <w:rsid w:val="009A279E"/>
    <w:rsid w:val="009A3015"/>
    <w:rsid w:val="009A3490"/>
    <w:rsid w:val="009B0A6F"/>
    <w:rsid w:val="009B0A94"/>
    <w:rsid w:val="009B176B"/>
    <w:rsid w:val="009B2AE8"/>
    <w:rsid w:val="009B5622"/>
    <w:rsid w:val="009B59E9"/>
    <w:rsid w:val="009B70AA"/>
    <w:rsid w:val="009C5E77"/>
    <w:rsid w:val="009C7A7E"/>
    <w:rsid w:val="009D02E8"/>
    <w:rsid w:val="009D51D0"/>
    <w:rsid w:val="009D70A4"/>
    <w:rsid w:val="009D7A52"/>
    <w:rsid w:val="009D7B14"/>
    <w:rsid w:val="009E08D1"/>
    <w:rsid w:val="009E1B95"/>
    <w:rsid w:val="009E496F"/>
    <w:rsid w:val="009E4B0D"/>
    <w:rsid w:val="009E5250"/>
    <w:rsid w:val="009E7A69"/>
    <w:rsid w:val="009E7F92"/>
    <w:rsid w:val="009F02A3"/>
    <w:rsid w:val="009F2F27"/>
    <w:rsid w:val="009F34AA"/>
    <w:rsid w:val="009F6BCB"/>
    <w:rsid w:val="009F7B78"/>
    <w:rsid w:val="00A0057A"/>
    <w:rsid w:val="00A02FA1"/>
    <w:rsid w:val="00A04CCE"/>
    <w:rsid w:val="00A07421"/>
    <w:rsid w:val="00A0776B"/>
    <w:rsid w:val="00A10FB9"/>
    <w:rsid w:val="00A11421"/>
    <w:rsid w:val="00A11FD8"/>
    <w:rsid w:val="00A1389F"/>
    <w:rsid w:val="00A157B1"/>
    <w:rsid w:val="00A22229"/>
    <w:rsid w:val="00A24442"/>
    <w:rsid w:val="00A32577"/>
    <w:rsid w:val="00A330BB"/>
    <w:rsid w:val="00A33B15"/>
    <w:rsid w:val="00A43AC8"/>
    <w:rsid w:val="00A44882"/>
    <w:rsid w:val="00A45125"/>
    <w:rsid w:val="00A543FA"/>
    <w:rsid w:val="00A54715"/>
    <w:rsid w:val="00A6061C"/>
    <w:rsid w:val="00A6124A"/>
    <w:rsid w:val="00A62D44"/>
    <w:rsid w:val="00A67263"/>
    <w:rsid w:val="00A7161C"/>
    <w:rsid w:val="00A76BA7"/>
    <w:rsid w:val="00A775A7"/>
    <w:rsid w:val="00A77AA3"/>
    <w:rsid w:val="00A8236D"/>
    <w:rsid w:val="00A854EB"/>
    <w:rsid w:val="00A872E5"/>
    <w:rsid w:val="00A91406"/>
    <w:rsid w:val="00A93AAF"/>
    <w:rsid w:val="00A96E65"/>
    <w:rsid w:val="00A96ECE"/>
    <w:rsid w:val="00A97C72"/>
    <w:rsid w:val="00AA310B"/>
    <w:rsid w:val="00AA63D4"/>
    <w:rsid w:val="00AB06E8"/>
    <w:rsid w:val="00AB1CD3"/>
    <w:rsid w:val="00AB352F"/>
    <w:rsid w:val="00AC0501"/>
    <w:rsid w:val="00AC274B"/>
    <w:rsid w:val="00AC435C"/>
    <w:rsid w:val="00AC4764"/>
    <w:rsid w:val="00AC6D36"/>
    <w:rsid w:val="00AD0CBA"/>
    <w:rsid w:val="00AD26E2"/>
    <w:rsid w:val="00AD329C"/>
    <w:rsid w:val="00AD6E69"/>
    <w:rsid w:val="00AD784C"/>
    <w:rsid w:val="00AE126A"/>
    <w:rsid w:val="00AE1BAE"/>
    <w:rsid w:val="00AE3005"/>
    <w:rsid w:val="00AE3BD5"/>
    <w:rsid w:val="00AE59A0"/>
    <w:rsid w:val="00AE7145"/>
    <w:rsid w:val="00AF0C57"/>
    <w:rsid w:val="00AF26F3"/>
    <w:rsid w:val="00AF5F04"/>
    <w:rsid w:val="00B004A9"/>
    <w:rsid w:val="00B00672"/>
    <w:rsid w:val="00B01B4D"/>
    <w:rsid w:val="00B04489"/>
    <w:rsid w:val="00B0521E"/>
    <w:rsid w:val="00B06571"/>
    <w:rsid w:val="00B068BA"/>
    <w:rsid w:val="00B07217"/>
    <w:rsid w:val="00B07FCF"/>
    <w:rsid w:val="00B10F23"/>
    <w:rsid w:val="00B13851"/>
    <w:rsid w:val="00B13B1C"/>
    <w:rsid w:val="00B14B5F"/>
    <w:rsid w:val="00B21F90"/>
    <w:rsid w:val="00B22291"/>
    <w:rsid w:val="00B23F9A"/>
    <w:rsid w:val="00B2417B"/>
    <w:rsid w:val="00B24E6F"/>
    <w:rsid w:val="00B26CB5"/>
    <w:rsid w:val="00B2752E"/>
    <w:rsid w:val="00B307CC"/>
    <w:rsid w:val="00B326B7"/>
    <w:rsid w:val="00B34846"/>
    <w:rsid w:val="00B3588E"/>
    <w:rsid w:val="00B3707A"/>
    <w:rsid w:val="00B3744D"/>
    <w:rsid w:val="00B4198F"/>
    <w:rsid w:val="00B41F3D"/>
    <w:rsid w:val="00B431E8"/>
    <w:rsid w:val="00B45141"/>
    <w:rsid w:val="00B519CD"/>
    <w:rsid w:val="00B526A8"/>
    <w:rsid w:val="00B5273A"/>
    <w:rsid w:val="00B57329"/>
    <w:rsid w:val="00B60E61"/>
    <w:rsid w:val="00B62B50"/>
    <w:rsid w:val="00B635B7"/>
    <w:rsid w:val="00B63AE8"/>
    <w:rsid w:val="00B65950"/>
    <w:rsid w:val="00B66D83"/>
    <w:rsid w:val="00B672C0"/>
    <w:rsid w:val="00B676FD"/>
    <w:rsid w:val="00B678B6"/>
    <w:rsid w:val="00B67B60"/>
    <w:rsid w:val="00B75646"/>
    <w:rsid w:val="00B7629E"/>
    <w:rsid w:val="00B76CED"/>
    <w:rsid w:val="00B90729"/>
    <w:rsid w:val="00B907DA"/>
    <w:rsid w:val="00B950BC"/>
    <w:rsid w:val="00B9714C"/>
    <w:rsid w:val="00BA29AD"/>
    <w:rsid w:val="00BA33CF"/>
    <w:rsid w:val="00BA3F8D"/>
    <w:rsid w:val="00BB7A10"/>
    <w:rsid w:val="00BC60BE"/>
    <w:rsid w:val="00BC7468"/>
    <w:rsid w:val="00BC7D4F"/>
    <w:rsid w:val="00BC7ED7"/>
    <w:rsid w:val="00BD09A6"/>
    <w:rsid w:val="00BD0E3C"/>
    <w:rsid w:val="00BD2850"/>
    <w:rsid w:val="00BD5049"/>
    <w:rsid w:val="00BE28D2"/>
    <w:rsid w:val="00BE4A64"/>
    <w:rsid w:val="00BE5E43"/>
    <w:rsid w:val="00BE76D6"/>
    <w:rsid w:val="00BF2FCC"/>
    <w:rsid w:val="00BF557D"/>
    <w:rsid w:val="00BF7F58"/>
    <w:rsid w:val="00C01381"/>
    <w:rsid w:val="00C01AB1"/>
    <w:rsid w:val="00C026A0"/>
    <w:rsid w:val="00C03EA4"/>
    <w:rsid w:val="00C04F42"/>
    <w:rsid w:val="00C06137"/>
    <w:rsid w:val="00C06929"/>
    <w:rsid w:val="00C079B8"/>
    <w:rsid w:val="00C10037"/>
    <w:rsid w:val="00C123EA"/>
    <w:rsid w:val="00C12A49"/>
    <w:rsid w:val="00C133EE"/>
    <w:rsid w:val="00C149D0"/>
    <w:rsid w:val="00C231A0"/>
    <w:rsid w:val="00C24C9E"/>
    <w:rsid w:val="00C24F81"/>
    <w:rsid w:val="00C26588"/>
    <w:rsid w:val="00C27DE9"/>
    <w:rsid w:val="00C32989"/>
    <w:rsid w:val="00C33388"/>
    <w:rsid w:val="00C348B0"/>
    <w:rsid w:val="00C35484"/>
    <w:rsid w:val="00C4173A"/>
    <w:rsid w:val="00C50DED"/>
    <w:rsid w:val="00C52217"/>
    <w:rsid w:val="00C602FF"/>
    <w:rsid w:val="00C61174"/>
    <w:rsid w:val="00C6148F"/>
    <w:rsid w:val="00C621B1"/>
    <w:rsid w:val="00C62F7A"/>
    <w:rsid w:val="00C63B9C"/>
    <w:rsid w:val="00C6682F"/>
    <w:rsid w:val="00C67BF4"/>
    <w:rsid w:val="00C7275E"/>
    <w:rsid w:val="00C74C5D"/>
    <w:rsid w:val="00C863C4"/>
    <w:rsid w:val="00C920EA"/>
    <w:rsid w:val="00C93C3E"/>
    <w:rsid w:val="00CA12E3"/>
    <w:rsid w:val="00CA1476"/>
    <w:rsid w:val="00CA6611"/>
    <w:rsid w:val="00CA6AE6"/>
    <w:rsid w:val="00CA74B0"/>
    <w:rsid w:val="00CA782F"/>
    <w:rsid w:val="00CB187B"/>
    <w:rsid w:val="00CB2835"/>
    <w:rsid w:val="00CB3285"/>
    <w:rsid w:val="00CB4500"/>
    <w:rsid w:val="00CC0C72"/>
    <w:rsid w:val="00CC2BFD"/>
    <w:rsid w:val="00CD3476"/>
    <w:rsid w:val="00CD64DF"/>
    <w:rsid w:val="00CE1C8D"/>
    <w:rsid w:val="00CE225F"/>
    <w:rsid w:val="00CF2F50"/>
    <w:rsid w:val="00CF6198"/>
    <w:rsid w:val="00D000EA"/>
    <w:rsid w:val="00D00843"/>
    <w:rsid w:val="00D02919"/>
    <w:rsid w:val="00D04C61"/>
    <w:rsid w:val="00D05B8D"/>
    <w:rsid w:val="00D05B9B"/>
    <w:rsid w:val="00D065A2"/>
    <w:rsid w:val="00D079AA"/>
    <w:rsid w:val="00D07F00"/>
    <w:rsid w:val="00D1130F"/>
    <w:rsid w:val="00D145BD"/>
    <w:rsid w:val="00D17B72"/>
    <w:rsid w:val="00D23141"/>
    <w:rsid w:val="00D3185C"/>
    <w:rsid w:val="00D3205F"/>
    <w:rsid w:val="00D3318E"/>
    <w:rsid w:val="00D33E72"/>
    <w:rsid w:val="00D35BD6"/>
    <w:rsid w:val="00D361B5"/>
    <w:rsid w:val="00D40220"/>
    <w:rsid w:val="00D411A2"/>
    <w:rsid w:val="00D4606D"/>
    <w:rsid w:val="00D50B9C"/>
    <w:rsid w:val="00D52D73"/>
    <w:rsid w:val="00D52E58"/>
    <w:rsid w:val="00D53144"/>
    <w:rsid w:val="00D53BCD"/>
    <w:rsid w:val="00D54B81"/>
    <w:rsid w:val="00D56B20"/>
    <w:rsid w:val="00D578B3"/>
    <w:rsid w:val="00D618F4"/>
    <w:rsid w:val="00D714CC"/>
    <w:rsid w:val="00D75EA7"/>
    <w:rsid w:val="00D7753D"/>
    <w:rsid w:val="00D80582"/>
    <w:rsid w:val="00D81ADF"/>
    <w:rsid w:val="00D81F21"/>
    <w:rsid w:val="00D846A7"/>
    <w:rsid w:val="00D864F2"/>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3A7C"/>
    <w:rsid w:val="00DC4FCF"/>
    <w:rsid w:val="00DC50E0"/>
    <w:rsid w:val="00DC6386"/>
    <w:rsid w:val="00DD1130"/>
    <w:rsid w:val="00DD1951"/>
    <w:rsid w:val="00DD487D"/>
    <w:rsid w:val="00DD4E83"/>
    <w:rsid w:val="00DD6628"/>
    <w:rsid w:val="00DD6945"/>
    <w:rsid w:val="00DE188A"/>
    <w:rsid w:val="00DE2D04"/>
    <w:rsid w:val="00DE3250"/>
    <w:rsid w:val="00DE6028"/>
    <w:rsid w:val="00DE6C85"/>
    <w:rsid w:val="00DE78A3"/>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344E8"/>
    <w:rsid w:val="00E37962"/>
    <w:rsid w:val="00E40181"/>
    <w:rsid w:val="00E47131"/>
    <w:rsid w:val="00E54950"/>
    <w:rsid w:val="00E55FB3"/>
    <w:rsid w:val="00E56A01"/>
    <w:rsid w:val="00E629A1"/>
    <w:rsid w:val="00E646A5"/>
    <w:rsid w:val="00E6794C"/>
    <w:rsid w:val="00E71591"/>
    <w:rsid w:val="00E71CEB"/>
    <w:rsid w:val="00E7474F"/>
    <w:rsid w:val="00E75413"/>
    <w:rsid w:val="00E76C5B"/>
    <w:rsid w:val="00E80DE3"/>
    <w:rsid w:val="00E82643"/>
    <w:rsid w:val="00E82C55"/>
    <w:rsid w:val="00E8787E"/>
    <w:rsid w:val="00E92AC3"/>
    <w:rsid w:val="00E96734"/>
    <w:rsid w:val="00EA2F6A"/>
    <w:rsid w:val="00EB00E0"/>
    <w:rsid w:val="00EB05D5"/>
    <w:rsid w:val="00EB603E"/>
    <w:rsid w:val="00EB6C9E"/>
    <w:rsid w:val="00EB6ECD"/>
    <w:rsid w:val="00EC059F"/>
    <w:rsid w:val="00EC1F24"/>
    <w:rsid w:val="00EC20FF"/>
    <w:rsid w:val="00EC22F6"/>
    <w:rsid w:val="00ED0E2F"/>
    <w:rsid w:val="00ED5B9B"/>
    <w:rsid w:val="00ED6BAD"/>
    <w:rsid w:val="00ED7447"/>
    <w:rsid w:val="00EE00D6"/>
    <w:rsid w:val="00EE11E7"/>
    <w:rsid w:val="00EE1488"/>
    <w:rsid w:val="00EE1730"/>
    <w:rsid w:val="00EE29AD"/>
    <w:rsid w:val="00EE3E24"/>
    <w:rsid w:val="00EE43FD"/>
    <w:rsid w:val="00EE4D5D"/>
    <w:rsid w:val="00EE5131"/>
    <w:rsid w:val="00EF109B"/>
    <w:rsid w:val="00EF201C"/>
    <w:rsid w:val="00EF2C72"/>
    <w:rsid w:val="00EF36AF"/>
    <w:rsid w:val="00EF500A"/>
    <w:rsid w:val="00EF59A3"/>
    <w:rsid w:val="00EF6675"/>
    <w:rsid w:val="00F0063D"/>
    <w:rsid w:val="00F00F9C"/>
    <w:rsid w:val="00F01E5F"/>
    <w:rsid w:val="00F024F3"/>
    <w:rsid w:val="00F02ABA"/>
    <w:rsid w:val="00F0437A"/>
    <w:rsid w:val="00F101B8"/>
    <w:rsid w:val="00F10C7D"/>
    <w:rsid w:val="00F11037"/>
    <w:rsid w:val="00F16F1B"/>
    <w:rsid w:val="00F177C5"/>
    <w:rsid w:val="00F22BD7"/>
    <w:rsid w:val="00F250A9"/>
    <w:rsid w:val="00F267AF"/>
    <w:rsid w:val="00F26E87"/>
    <w:rsid w:val="00F30FF4"/>
    <w:rsid w:val="00F3122E"/>
    <w:rsid w:val="00F31399"/>
    <w:rsid w:val="00F32368"/>
    <w:rsid w:val="00F331AD"/>
    <w:rsid w:val="00F35287"/>
    <w:rsid w:val="00F40A70"/>
    <w:rsid w:val="00F43A37"/>
    <w:rsid w:val="00F4641B"/>
    <w:rsid w:val="00F46EB8"/>
    <w:rsid w:val="00F50CD1"/>
    <w:rsid w:val="00F511E4"/>
    <w:rsid w:val="00F52D09"/>
    <w:rsid w:val="00F52E08"/>
    <w:rsid w:val="00F53A66"/>
    <w:rsid w:val="00F5462D"/>
    <w:rsid w:val="00F55B21"/>
    <w:rsid w:val="00F56EF6"/>
    <w:rsid w:val="00F60082"/>
    <w:rsid w:val="00F61A9F"/>
    <w:rsid w:val="00F61B5F"/>
    <w:rsid w:val="00F64696"/>
    <w:rsid w:val="00F65AA9"/>
    <w:rsid w:val="00F6768F"/>
    <w:rsid w:val="00F72C2C"/>
    <w:rsid w:val="00F741F2"/>
    <w:rsid w:val="00F76CAB"/>
    <w:rsid w:val="00F772C6"/>
    <w:rsid w:val="00F815B5"/>
    <w:rsid w:val="00F85195"/>
    <w:rsid w:val="00F868E3"/>
    <w:rsid w:val="00F938BA"/>
    <w:rsid w:val="00F97919"/>
    <w:rsid w:val="00FA04FD"/>
    <w:rsid w:val="00FA2C46"/>
    <w:rsid w:val="00FA3525"/>
    <w:rsid w:val="00FA5A53"/>
    <w:rsid w:val="00FA787C"/>
    <w:rsid w:val="00FB3501"/>
    <w:rsid w:val="00FB4769"/>
    <w:rsid w:val="00FB4CDA"/>
    <w:rsid w:val="00FB6481"/>
    <w:rsid w:val="00FB6D36"/>
    <w:rsid w:val="00FC0965"/>
    <w:rsid w:val="00FC0F81"/>
    <w:rsid w:val="00FC252F"/>
    <w:rsid w:val="00FC395C"/>
    <w:rsid w:val="00FC5E8E"/>
    <w:rsid w:val="00FD230E"/>
    <w:rsid w:val="00FD3766"/>
    <w:rsid w:val="00FD47C4"/>
    <w:rsid w:val="00FE2DCF"/>
    <w:rsid w:val="00FE3FA7"/>
    <w:rsid w:val="00FF2A4E"/>
    <w:rsid w:val="00FF2FCE"/>
    <w:rsid w:val="00FF4F7D"/>
    <w:rsid w:val="00FF6D9D"/>
    <w:rsid w:val="00FF7DD5"/>
    <w:rsid w:val="06D9794D"/>
    <w:rsid w:val="0BEC2E29"/>
    <w:rsid w:val="16F89961"/>
    <w:rsid w:val="1B9CFDCA"/>
    <w:rsid w:val="287687F7"/>
    <w:rsid w:val="28EBA396"/>
    <w:rsid w:val="38B0F26F"/>
    <w:rsid w:val="3BA304CA"/>
    <w:rsid w:val="3E3B4EF2"/>
    <w:rsid w:val="4818185F"/>
    <w:rsid w:val="5C030876"/>
    <w:rsid w:val="6001EFB5"/>
    <w:rsid w:val="7A2B0C5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A7D6C7"/>
  <w15:docId w15:val="{86D18CCD-24F3-4A2B-A611-BBAD0F3F50D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0"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8"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8"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semiHidden="1" w:qFormat="1"/>
    <w:lsdException w:name="Quote" w:uiPriority="73" w:semiHidden="1" w:qFormat="1"/>
    <w:lsdException w:name="Intense Quote" w:uiPriority="60" w:semiHidden="1"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semiHidden="1" w:qFormat="1"/>
    <w:lsdException w:name="Intense Emphasis" w:uiPriority="66" w:semiHidden="1" w:qFormat="1"/>
    <w:lsdException w:name="Subtle Reference" w:uiPriority="67" w:semiHidden="1" w:qFormat="1"/>
    <w:lsdException w:name="Intense Reference" w:uiPriority="68" w:semiHidden="1" w:qFormat="1"/>
    <w:lsdException w:name="Book Title" w:uiPriority="69" w:semiHidden="1" w:qFormat="1"/>
    <w:lsdException w:name="Bibliography" w:uiPriority="70" w:semiHidden="1"/>
    <w:lsdException w:name="TOC Heading" w:uiPriority="71"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1"/>
    <w:rsid w:val="004C1435"/>
    <w:pPr>
      <w:spacing w:after="120" w:line="280" w:lineRule="atLeast"/>
    </w:pPr>
    <w:rPr>
      <w:rFonts w:ascii="Arial" w:hAnsi="Arial"/>
      <w:sz w:val="21"/>
      <w:lang w:eastAsia="en-US"/>
    </w:rPr>
  </w:style>
  <w:style w:type="paragraph" w:styleId="Heading1">
    <w:name w:val="heading 1"/>
    <w:next w:val="Body"/>
    <w:link w:val="Heading1Char"/>
    <w:uiPriority w:val="1"/>
    <w:qFormat/>
    <w:rsid w:val="00B14B5F"/>
    <w:pPr>
      <w:keepNext/>
      <w:keepLines/>
      <w:spacing w:before="320" w:after="200" w:line="440" w:lineRule="atLeast"/>
      <w:outlineLvl w:val="0"/>
    </w:pPr>
    <w:rPr>
      <w:rFonts w:ascii="Arial" w:hAnsi="Arial" w:eastAsia="MS Gothic" w:cs="Arial"/>
      <w:bCs/>
      <w:color w:val="201547"/>
      <w:kern w:val="32"/>
      <w:sz w:val="40"/>
      <w:szCs w:val="40"/>
      <w:lang w:eastAsia="en-US"/>
    </w:rPr>
  </w:style>
  <w:style w:type="paragraph" w:styleId="Heading2">
    <w:name w:val="heading 2"/>
    <w:next w:val="Body"/>
    <w:link w:val="Heading2Char"/>
    <w:uiPriority w:val="1"/>
    <w:qFormat/>
    <w:rsid w:val="00B14B5F"/>
    <w:pPr>
      <w:keepNext/>
      <w:keepLines/>
      <w:spacing w:before="240" w:after="90" w:line="340" w:lineRule="atLeast"/>
      <w:outlineLvl w:val="1"/>
    </w:pPr>
    <w:rPr>
      <w:rFonts w:ascii="Arial" w:hAnsi="Arial"/>
      <w:b/>
      <w:color w:val="201547"/>
      <w:sz w:val="32"/>
      <w:szCs w:val="28"/>
      <w:lang w:eastAsia="en-US"/>
    </w:rPr>
  </w:style>
  <w:style w:type="paragraph" w:styleId="Heading3">
    <w:name w:val="heading 3"/>
    <w:next w:val="Body"/>
    <w:link w:val="Heading3Char"/>
    <w:uiPriority w:val="1"/>
    <w:qFormat/>
    <w:rsid w:val="009E7A69"/>
    <w:pPr>
      <w:keepNext/>
      <w:keepLines/>
      <w:spacing w:before="280" w:after="120" w:line="310" w:lineRule="atLeast"/>
      <w:outlineLvl w:val="2"/>
    </w:pPr>
    <w:rPr>
      <w:rFonts w:ascii="Arial" w:hAnsi="Arial" w:eastAsia="MS Gothic"/>
      <w:b/>
      <w:bCs/>
      <w:color w:val="201547"/>
      <w:sz w:val="27"/>
      <w:szCs w:val="26"/>
      <w:lang w:eastAsia="en-US"/>
    </w:rPr>
  </w:style>
  <w:style w:type="paragraph" w:styleId="Heading4">
    <w:name w:val="heading 4"/>
    <w:next w:val="Body"/>
    <w:link w:val="Heading4Char"/>
    <w:uiPriority w:val="1"/>
    <w:qFormat/>
    <w:rsid w:val="009E7A69"/>
    <w:pPr>
      <w:keepNext/>
      <w:keepLines/>
      <w:spacing w:before="240" w:after="120" w:line="280" w:lineRule="atLeast"/>
      <w:outlineLvl w:val="3"/>
    </w:pPr>
    <w:rPr>
      <w:rFonts w:ascii="Arial" w:hAnsi="Arial" w:eastAsia="MS Mincho"/>
      <w:b/>
      <w:bCs/>
      <w:color w:val="201547"/>
      <w:sz w:val="24"/>
      <w:szCs w:val="22"/>
      <w:lang w:eastAsia="en-US"/>
    </w:rPr>
  </w:style>
  <w:style w:type="paragraph" w:styleId="Heading5">
    <w:name w:val="heading 5"/>
    <w:basedOn w:val="Normal"/>
    <w:next w:val="Body"/>
    <w:link w:val="Heading5Char"/>
    <w:uiPriority w:val="98"/>
    <w:qFormat/>
    <w:rsid w:val="0017674D"/>
    <w:pPr>
      <w:keepNext/>
      <w:keepLines/>
      <w:spacing w:before="240" w:after="60" w:line="240" w:lineRule="atLeast"/>
      <w:outlineLvl w:val="4"/>
    </w:pPr>
    <w:rPr>
      <w:rFonts w:eastAsia="MS Mincho"/>
      <w:b/>
      <w:bCs/>
      <w:iCs/>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 w:customStyle="1">
    <w:name w:val="Body"/>
    <w:link w:val="BodyChar"/>
    <w:qFormat/>
    <w:rsid w:val="002365B4"/>
    <w:pPr>
      <w:spacing w:after="120" w:line="280" w:lineRule="atLeast"/>
    </w:pPr>
    <w:rPr>
      <w:rFonts w:ascii="Arial" w:hAnsi="Arial" w:eastAsia="Times"/>
      <w:sz w:val="21"/>
      <w:lang w:eastAsia="en-US"/>
    </w:rPr>
  </w:style>
  <w:style w:type="character" w:styleId="Heading1Char" w:customStyle="1">
    <w:name w:val="Heading 1 Char"/>
    <w:link w:val="Heading1"/>
    <w:uiPriority w:val="1"/>
    <w:rsid w:val="00B14B5F"/>
    <w:rPr>
      <w:rFonts w:ascii="Arial" w:hAnsi="Arial" w:eastAsia="MS Gothic" w:cs="Arial"/>
      <w:bCs/>
      <w:color w:val="201547"/>
      <w:kern w:val="32"/>
      <w:sz w:val="40"/>
      <w:szCs w:val="40"/>
      <w:lang w:eastAsia="en-US"/>
    </w:rPr>
  </w:style>
  <w:style w:type="character" w:styleId="Heading2Char" w:customStyle="1">
    <w:name w:val="Heading 2 Char"/>
    <w:link w:val="Heading2"/>
    <w:uiPriority w:val="1"/>
    <w:rsid w:val="00B14B5F"/>
    <w:rPr>
      <w:rFonts w:ascii="Arial" w:hAnsi="Arial"/>
      <w:b/>
      <w:color w:val="201547"/>
      <w:sz w:val="32"/>
      <w:szCs w:val="28"/>
      <w:lang w:eastAsia="en-US"/>
    </w:rPr>
  </w:style>
  <w:style w:type="character" w:styleId="Heading3Char" w:customStyle="1">
    <w:name w:val="Heading 3 Char"/>
    <w:link w:val="Heading3"/>
    <w:uiPriority w:val="1"/>
    <w:rsid w:val="009E7A69"/>
    <w:rPr>
      <w:rFonts w:ascii="Arial" w:hAnsi="Arial" w:eastAsia="MS Gothic"/>
      <w:b/>
      <w:bCs/>
      <w:color w:val="201547"/>
      <w:sz w:val="27"/>
      <w:szCs w:val="26"/>
      <w:lang w:eastAsia="en-US"/>
    </w:rPr>
  </w:style>
  <w:style w:type="character" w:styleId="Heading4Char" w:customStyle="1">
    <w:name w:val="Heading 4 Char"/>
    <w:link w:val="Heading4"/>
    <w:uiPriority w:val="1"/>
    <w:rsid w:val="009E7A69"/>
    <w:rPr>
      <w:rFonts w:ascii="Arial" w:hAnsi="Arial" w:eastAsia="MS Mincho"/>
      <w:b/>
      <w:bCs/>
      <w:color w:val="201547"/>
      <w:sz w:val="24"/>
      <w:szCs w:val="22"/>
      <w:lang w:eastAsia="en-US"/>
    </w:rPr>
  </w:style>
  <w:style w:type="paragraph" w:styleId="Header">
    <w:name w:val="header"/>
    <w:uiPriority w:val="10"/>
    <w:rsid w:val="00B14B5F"/>
    <w:pPr>
      <w:spacing w:after="300"/>
    </w:pPr>
    <w:rPr>
      <w:rFonts w:ascii="Arial" w:hAnsi="Arial" w:cs="Arial"/>
      <w:color w:val="201547"/>
      <w:szCs w:val="18"/>
      <w:lang w:eastAsia="en-US"/>
    </w:rPr>
  </w:style>
  <w:style w:type="paragraph" w:styleId="Footer">
    <w:name w:val="footer"/>
    <w:uiPriority w:val="8"/>
    <w:rsid w:val="00EF2C72"/>
    <w:pPr>
      <w:spacing w:before="300"/>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styleId="Tabletext6pt" w:customStyle="1">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styleId="EndnoteTextChar" w:customStyle="1">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nospace" w:customStyle="1">
    <w:name w:val="Body no space"/>
    <w:basedOn w:val="Body"/>
    <w:uiPriority w:val="1"/>
    <w:rsid w:val="00F772C6"/>
    <w:pPr>
      <w:spacing w:after="0"/>
    </w:pPr>
  </w:style>
  <w:style w:type="paragraph" w:styleId="Bullet1" w:customStyle="1">
    <w:name w:val="Bullet 1"/>
    <w:basedOn w:val="Body"/>
    <w:qFormat/>
    <w:rsid w:val="00337339"/>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styleId="DocumentMapChar" w:customStyle="1">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B04489"/>
    <w:pPr>
      <w:keepNext/>
      <w:keepLines/>
      <w:tabs>
        <w:tab w:val="right" w:leader="dot" w:pos="10206"/>
      </w:tabs>
      <w:spacing w:before="160" w:after="60"/>
    </w:pPr>
    <w:rPr>
      <w:b/>
      <w:noProof/>
    </w:rPr>
  </w:style>
  <w:style w:type="character" w:styleId="Heading5Char" w:customStyle="1">
    <w:name w:val="Heading 5 Char"/>
    <w:link w:val="Heading5"/>
    <w:uiPriority w:val="98"/>
    <w:rsid w:val="006E1867"/>
    <w:rPr>
      <w:rFonts w:ascii="Arial" w:hAnsi="Arial" w:eastAsia="MS Mincho"/>
      <w:b/>
      <w:bCs/>
      <w:iCs/>
      <w:sz w:val="21"/>
      <w:szCs w:val="26"/>
      <w:lang w:eastAsia="en-US"/>
    </w:rPr>
  </w:style>
  <w:style w:type="character" w:styleId="Strong">
    <w:name w:val="Strong"/>
    <w:uiPriority w:val="22"/>
    <w:qFormat/>
    <w:rsid w:val="00FA3525"/>
    <w:rPr>
      <w:b/>
      <w:bCs/>
    </w:rPr>
  </w:style>
  <w:style w:type="paragraph" w:styleId="TOCheadingfactsheet" w:customStyle="1">
    <w:name w:val="TOC heading fact sheet"/>
    <w:basedOn w:val="Heading2"/>
    <w:next w:val="Body"/>
    <w:link w:val="TOCheadingfactsheetChar"/>
    <w:uiPriority w:val="4"/>
    <w:rsid w:val="004841BE"/>
    <w:pPr>
      <w:spacing w:before="480" w:after="200" w:line="330" w:lineRule="atLeast"/>
      <w:outlineLvl w:val="9"/>
    </w:pPr>
    <w:rPr>
      <w:sz w:val="29"/>
    </w:rPr>
  </w:style>
  <w:style w:type="character" w:styleId="TOCheadingfactsheetChar" w:customStyle="1">
    <w:name w:val="TOC heading fact sheet Char"/>
    <w:link w:val="TOCheadingfactsheet"/>
    <w:uiPriority w:val="4"/>
    <w:rsid w:val="004841BE"/>
    <w:rPr>
      <w:rFonts w:ascii="Arial" w:hAnsi="Arial"/>
      <w:b/>
      <w:color w:val="201547"/>
      <w:sz w:val="29"/>
      <w:szCs w:val="28"/>
      <w:lang w:eastAsia="en-US"/>
    </w:rPr>
  </w:style>
  <w:style w:type="paragraph" w:styleId="TOC2">
    <w:name w:val="toc 2"/>
    <w:basedOn w:val="Normal"/>
    <w:next w:val="Normal"/>
    <w:uiPriority w:val="39"/>
    <w:rsid w:val="00B04489"/>
    <w:pPr>
      <w:keepLines/>
      <w:tabs>
        <w:tab w:val="right" w:leader="dot" w:pos="10206"/>
      </w:tabs>
      <w:spacing w:after="60"/>
    </w:pPr>
    <w:rPr>
      <w:noProof/>
    </w:rPr>
  </w:style>
  <w:style w:type="paragraph" w:styleId="TOC3">
    <w:name w:val="toc 3"/>
    <w:basedOn w:val="Normal"/>
    <w:next w:val="Normal"/>
    <w:uiPriority w:val="39"/>
    <w:rsid w:val="00B04489"/>
    <w:pPr>
      <w:keepLines/>
      <w:tabs>
        <w:tab w:val="right" w:leader="dot" w:pos="10206"/>
      </w:tabs>
      <w:spacing w:after="60"/>
      <w:ind w:left="284"/>
    </w:pPr>
    <w:rPr>
      <w:rFonts w:cs="Arial"/>
    </w:rPr>
  </w:style>
  <w:style w:type="paragraph" w:styleId="TOC4">
    <w:name w:val="toc 4"/>
    <w:basedOn w:val="TOC3"/>
    <w:uiPriority w:val="39"/>
    <w:rsid w:val="00B04489"/>
    <w:pPr>
      <w:ind w:left="567"/>
    </w:pPr>
  </w:style>
  <w:style w:type="paragraph" w:styleId="TOC5">
    <w:name w:val="toc 5"/>
    <w:basedOn w:val="TOC4"/>
    <w:rsid w:val="00B04489"/>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styleId="Sectionbreakfirstpage" w:customStyle="1">
    <w:name w:val="Section break first page"/>
    <w:uiPriority w:val="5"/>
    <w:rsid w:val="004C6EEE"/>
    <w:pPr>
      <w:spacing w:after="400"/>
    </w:pPr>
    <w:rPr>
      <w:rFonts w:ascii="Arial" w:hAnsi="Arial"/>
      <w:lang w:eastAsia="en-US"/>
    </w:rPr>
  </w:style>
  <w:style w:type="paragraph" w:styleId="Tabletext" w:customStyle="1">
    <w:name w:val="Table text"/>
    <w:uiPriority w:val="3"/>
    <w:qFormat/>
    <w:rsid w:val="004A4195"/>
    <w:pPr>
      <w:spacing w:before="80" w:after="60"/>
    </w:pPr>
    <w:rPr>
      <w:rFonts w:ascii="Arial" w:hAnsi="Arial"/>
      <w:sz w:val="21"/>
      <w:lang w:eastAsia="en-US"/>
    </w:rPr>
  </w:style>
  <w:style w:type="paragraph" w:styleId="Tablecaption" w:customStyle="1">
    <w:name w:val="Table caption"/>
    <w:next w:val="Body"/>
    <w:uiPriority w:val="3"/>
    <w:qFormat/>
    <w:rsid w:val="00B04489"/>
    <w:pPr>
      <w:keepNext/>
      <w:keepLines/>
      <w:spacing w:before="240" w:after="120" w:line="250" w:lineRule="atLeast"/>
    </w:pPr>
    <w:rPr>
      <w:rFonts w:ascii="Arial" w:hAnsi="Arial"/>
      <w:b/>
      <w:sz w:val="21"/>
      <w:lang w:eastAsia="en-US"/>
    </w:rPr>
  </w:style>
  <w:style w:type="paragraph" w:styleId="Documenttitle" w:customStyle="1">
    <w:name w:val="Document title"/>
    <w:uiPriority w:val="8"/>
    <w:rsid w:val="001A1A10"/>
    <w:pPr>
      <w:spacing w:after="80" w:line="48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styleId="Accessibilitypara" w:customStyle="1">
    <w:name w:val="Accessibility para"/>
    <w:uiPriority w:val="8"/>
    <w:rsid w:val="008119CA"/>
    <w:pPr>
      <w:spacing w:before="240" w:after="200" w:line="300" w:lineRule="atLeast"/>
    </w:pPr>
    <w:rPr>
      <w:rFonts w:ascii="Arial" w:hAnsi="Arial" w:eastAsia="Times"/>
      <w:sz w:val="24"/>
      <w:szCs w:val="19"/>
      <w:lang w:eastAsia="en-US"/>
    </w:rPr>
  </w:style>
  <w:style w:type="paragraph" w:styleId="Figurecaption" w:customStyle="1">
    <w:name w:val="Figure caption"/>
    <w:next w:val="Body"/>
    <w:rsid w:val="00B04489"/>
    <w:pPr>
      <w:keepNext/>
      <w:keepLines/>
      <w:spacing w:before="240" w:after="120" w:line="250" w:lineRule="atLeast"/>
    </w:pPr>
    <w:rPr>
      <w:rFonts w:ascii="Arial" w:hAnsi="Arial"/>
      <w:b/>
      <w:sz w:val="21"/>
      <w:lang w:eastAsia="en-US"/>
    </w:rPr>
  </w:style>
  <w:style w:type="paragraph" w:styleId="Bullet2" w:customStyle="1">
    <w:name w:val="Bullet 2"/>
    <w:basedOn w:val="Body"/>
    <w:uiPriority w:val="2"/>
    <w:qFormat/>
    <w:rsid w:val="00337339"/>
    <w:pPr>
      <w:numPr>
        <w:ilvl w:val="1"/>
        <w:numId w:val="7"/>
      </w:numPr>
      <w:spacing w:after="40"/>
    </w:pPr>
  </w:style>
  <w:style w:type="paragraph" w:styleId="Bodyafterbullets" w:customStyle="1">
    <w:name w:val="Body after bullets"/>
    <w:basedOn w:val="Body"/>
    <w:uiPriority w:val="11"/>
    <w:rsid w:val="00E11352"/>
    <w:pPr>
      <w:spacing w:before="120"/>
    </w:pPr>
  </w:style>
  <w:style w:type="paragraph" w:styleId="Tablebullet2" w:customStyle="1">
    <w:name w:val="Table bullet 2"/>
    <w:basedOn w:val="Tabletext"/>
    <w:uiPriority w:val="11"/>
    <w:rsid w:val="00337339"/>
    <w:pPr>
      <w:numPr>
        <w:ilvl w:val="1"/>
        <w:numId w:val="9"/>
      </w:numPr>
    </w:pPr>
  </w:style>
  <w:style w:type="character" w:styleId="SubtitleChar" w:customStyle="1">
    <w:name w:val="Subtitle Char"/>
    <w:link w:val="Subtitle"/>
    <w:uiPriority w:val="11"/>
    <w:semiHidden/>
    <w:rsid w:val="00152073"/>
    <w:rPr>
      <w:rFonts w:ascii="Calibri Light" w:hAnsi="Calibri Light"/>
      <w:sz w:val="24"/>
      <w:szCs w:val="24"/>
      <w:lang w:eastAsia="en-US"/>
    </w:rPr>
  </w:style>
  <w:style w:type="paragraph" w:styleId="Tablebullet1" w:customStyle="1">
    <w:name w:val="Table bullet 1"/>
    <w:basedOn w:val="Tabletext"/>
    <w:uiPriority w:val="3"/>
    <w:qFormat/>
    <w:rsid w:val="00337339"/>
    <w:pPr>
      <w:numPr>
        <w:numId w:val="9"/>
      </w:numPr>
    </w:pPr>
  </w:style>
  <w:style w:type="numbering" w:styleId="ZZTablebullets" w:customStyle="1">
    <w:name w:val="ZZ Table bullets"/>
    <w:basedOn w:val="NoList"/>
    <w:rsid w:val="00337339"/>
    <w:pPr>
      <w:numPr>
        <w:numId w:val="9"/>
      </w:numPr>
    </w:pPr>
  </w:style>
  <w:style w:type="paragraph" w:styleId="Tablecolhead" w:customStyle="1">
    <w:name w:val="Table col head"/>
    <w:uiPriority w:val="3"/>
    <w:qFormat/>
    <w:rsid w:val="00EB05D5"/>
    <w:pPr>
      <w:spacing w:before="80" w:after="60"/>
    </w:pPr>
    <w:rPr>
      <w:rFonts w:ascii="Arial" w:hAnsi="Arial"/>
      <w:b/>
      <w:color w:val="201547"/>
      <w:sz w:val="21"/>
      <w:lang w:eastAsia="en-US"/>
    </w:rPr>
  </w:style>
  <w:style w:type="paragraph" w:styleId="Bulletafternumbers1" w:customStyle="1">
    <w:name w:val="Bullet after numbers 1"/>
    <w:basedOn w:val="Body"/>
    <w:uiPriority w:val="4"/>
    <w:rsid w:val="00337339"/>
    <w:pPr>
      <w:numPr>
        <w:ilvl w:val="2"/>
        <w:numId w:val="3"/>
      </w:numPr>
    </w:pPr>
  </w:style>
  <w:style w:type="character" w:styleId="Hyperlink">
    <w:name w:val="Hyperlink"/>
    <w:uiPriority w:val="99"/>
    <w:rsid w:val="009E7A69"/>
    <w:rPr>
      <w:color w:val="004C97"/>
      <w:u w:val="dotted"/>
    </w:rPr>
  </w:style>
  <w:style w:type="paragraph" w:styleId="Documentsubtitle" w:customStyle="1">
    <w:name w:val="Document subtitle"/>
    <w:uiPriority w:val="8"/>
    <w:rsid w:val="001A1A10"/>
    <w:pPr>
      <w:spacing w:after="80"/>
    </w:pPr>
    <w:rPr>
      <w:rFonts w:ascii="Arial" w:hAnsi="Arial"/>
      <w:color w:val="201547"/>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styleId="FootnoteTextChar" w:customStyle="1">
    <w:name w:val="Footnote Text Char"/>
    <w:link w:val="FootnoteText"/>
    <w:uiPriority w:val="8"/>
    <w:rsid w:val="004A4195"/>
    <w:rPr>
      <w:rFonts w:ascii="Arial" w:hAnsi="Arial" w:eastAsia="MS Gothic" w:cs="Arial"/>
      <w:sz w:val="18"/>
      <w:szCs w:val="16"/>
      <w:lang w:eastAsia="en-US"/>
    </w:rPr>
  </w:style>
  <w:style w:type="paragraph" w:styleId="Spacerparatopoffirstpage" w:customStyle="1">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styleId="TitleChar" w:customStyle="1">
    <w:name w:val="Title Char"/>
    <w:link w:val="Title"/>
    <w:uiPriority w:val="10"/>
    <w:semiHidden/>
    <w:rsid w:val="00152073"/>
    <w:rPr>
      <w:rFonts w:ascii="Calibri Light" w:hAnsi="Calibri Light"/>
      <w:b/>
      <w:bCs/>
      <w:kern w:val="28"/>
      <w:sz w:val="32"/>
      <w:szCs w:val="32"/>
      <w:lang w:eastAsia="en-US"/>
    </w:rPr>
  </w:style>
  <w:style w:type="numbering" w:styleId="ZZBullets" w:customStyle="1">
    <w:name w:val="ZZ Bullets"/>
    <w:rsid w:val="00337339"/>
    <w:pPr>
      <w:numPr>
        <w:numId w:val="7"/>
      </w:numPr>
    </w:pPr>
  </w:style>
  <w:style w:type="numbering" w:styleId="ZZNumbersdigit" w:customStyle="1">
    <w:name w:val="ZZ Numbers digit"/>
    <w:rsid w:val="00337339"/>
    <w:pPr>
      <w:numPr>
        <w:numId w:val="2"/>
      </w:numPr>
    </w:pPr>
  </w:style>
  <w:style w:type="numbering" w:styleId="ZZQuotebullets" w:customStyle="1">
    <w:name w:val="ZZ Quote bullets"/>
    <w:basedOn w:val="ZZNumbersdigit"/>
    <w:rsid w:val="00337339"/>
    <w:pPr>
      <w:numPr>
        <w:numId w:val="11"/>
      </w:numPr>
    </w:pPr>
  </w:style>
  <w:style w:type="paragraph" w:styleId="Numberdigit" w:customStyle="1">
    <w:name w:val="Number digit"/>
    <w:basedOn w:val="Body"/>
    <w:uiPriority w:val="2"/>
    <w:rsid w:val="00337339"/>
    <w:pPr>
      <w:numPr>
        <w:numId w:val="3"/>
      </w:numPr>
    </w:pPr>
  </w:style>
  <w:style w:type="paragraph" w:styleId="Numberloweralphaindent" w:customStyle="1">
    <w:name w:val="Number lower alpha indent"/>
    <w:basedOn w:val="Body"/>
    <w:uiPriority w:val="3"/>
    <w:rsid w:val="00337339"/>
    <w:pPr>
      <w:numPr>
        <w:ilvl w:val="1"/>
        <w:numId w:val="22"/>
      </w:numPr>
    </w:pPr>
  </w:style>
  <w:style w:type="paragraph" w:styleId="Numberdigitindent" w:customStyle="1">
    <w:name w:val="Number digit indent"/>
    <w:basedOn w:val="Numberloweralphaindent"/>
    <w:uiPriority w:val="3"/>
    <w:rsid w:val="00337339"/>
    <w:pPr>
      <w:numPr>
        <w:numId w:val="3"/>
      </w:numPr>
    </w:pPr>
  </w:style>
  <w:style w:type="paragraph" w:styleId="Numberloweralpha" w:customStyle="1">
    <w:name w:val="Number lower alpha"/>
    <w:basedOn w:val="Body"/>
    <w:uiPriority w:val="3"/>
    <w:rsid w:val="00337339"/>
    <w:pPr>
      <w:numPr>
        <w:numId w:val="22"/>
      </w:numPr>
    </w:pPr>
  </w:style>
  <w:style w:type="paragraph" w:styleId="Numberlowerroman" w:customStyle="1">
    <w:name w:val="Number lower roman"/>
    <w:basedOn w:val="Body"/>
    <w:uiPriority w:val="3"/>
    <w:rsid w:val="00337339"/>
    <w:pPr>
      <w:numPr>
        <w:numId w:val="13"/>
      </w:numPr>
    </w:pPr>
  </w:style>
  <w:style w:type="paragraph" w:styleId="Numberlowerromanindent" w:customStyle="1">
    <w:name w:val="Number lower roman indent"/>
    <w:basedOn w:val="Body"/>
    <w:uiPriority w:val="3"/>
    <w:rsid w:val="00337339"/>
    <w:pPr>
      <w:numPr>
        <w:ilvl w:val="1"/>
        <w:numId w:val="13"/>
      </w:numPr>
    </w:pPr>
  </w:style>
  <w:style w:type="paragraph" w:styleId="Quotetext" w:customStyle="1">
    <w:name w:val="Quote text"/>
    <w:basedOn w:val="Body"/>
    <w:uiPriority w:val="4"/>
    <w:rsid w:val="00152073"/>
    <w:pPr>
      <w:ind w:left="397"/>
    </w:pPr>
    <w:rPr>
      <w:szCs w:val="18"/>
    </w:rPr>
  </w:style>
  <w:style w:type="paragraph" w:styleId="Tablefigurenote" w:customStyle="1">
    <w:name w:val="Table/figure note"/>
    <w:uiPriority w:val="4"/>
    <w:rsid w:val="004A4195"/>
    <w:pPr>
      <w:spacing w:before="60" w:after="60" w:line="240" w:lineRule="exact"/>
    </w:pPr>
    <w:rPr>
      <w:rFonts w:ascii="Arial" w:hAnsi="Arial"/>
      <w:lang w:eastAsia="en-US"/>
    </w:rPr>
  </w:style>
  <w:style w:type="paragraph" w:styleId="Bodyaftertablefigure" w:customStyle="1">
    <w:name w:val="Body after table/figure"/>
    <w:basedOn w:val="Body"/>
    <w:next w:val="Body"/>
    <w:uiPriority w:val="1"/>
    <w:rsid w:val="00951D50"/>
    <w:pPr>
      <w:spacing w:before="240"/>
    </w:pPr>
  </w:style>
  <w:style w:type="paragraph" w:styleId="Bulletafternumbers2" w:customStyle="1">
    <w:name w:val="Bullet after numbers 2"/>
    <w:basedOn w:val="Body"/>
    <w:rsid w:val="00337339"/>
    <w:pPr>
      <w:numPr>
        <w:ilvl w:val="3"/>
        <w:numId w:val="3"/>
      </w:numPr>
    </w:pPr>
  </w:style>
  <w:style w:type="numbering" w:styleId="ZZNumberslowerroman" w:customStyle="1">
    <w:name w:val="ZZ Numbers lower roman"/>
    <w:basedOn w:val="ZZQuotebullets"/>
    <w:rsid w:val="00337339"/>
    <w:pPr>
      <w:numPr>
        <w:numId w:val="13"/>
      </w:numPr>
    </w:pPr>
  </w:style>
  <w:style w:type="numbering" w:styleId="ZZNumbersloweralpha" w:customStyle="1">
    <w:name w:val="ZZ Numbers lower alpha"/>
    <w:basedOn w:val="NoList"/>
    <w:rsid w:val="00337339"/>
    <w:pPr>
      <w:numPr>
        <w:numId w:val="20"/>
      </w:numPr>
    </w:pPr>
  </w:style>
  <w:style w:type="paragraph" w:styleId="Quotebullet1" w:customStyle="1">
    <w:name w:val="Quote bullet 1"/>
    <w:basedOn w:val="Quotetext"/>
    <w:rsid w:val="00337339"/>
    <w:pPr>
      <w:numPr>
        <w:numId w:val="11"/>
      </w:numPr>
    </w:pPr>
  </w:style>
  <w:style w:type="paragraph" w:styleId="Quotebullet2" w:customStyle="1">
    <w:name w:val="Quote bullet 2"/>
    <w:basedOn w:val="Quotetext"/>
    <w:rsid w:val="00337339"/>
    <w:pPr>
      <w:numPr>
        <w:ilvl w:val="1"/>
        <w:numId w:val="11"/>
      </w:numPr>
    </w:pPr>
  </w:style>
  <w:style w:type="paragraph" w:styleId="CommentText">
    <w:name w:val="annotation text"/>
    <w:basedOn w:val="Normal"/>
    <w:link w:val="CommentTextChar"/>
    <w:uiPriority w:val="99"/>
    <w:semiHidden/>
    <w:unhideWhenUsed/>
    <w:rsid w:val="00982454"/>
  </w:style>
  <w:style w:type="character" w:styleId="CommentTextChar" w:customStyle="1">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styleId="BalloonTextChar" w:customStyle="1">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styleId="CommentSubjectChar" w:customStyle="1">
    <w:name w:val="Comment Subject Char"/>
    <w:basedOn w:val="CommentTextChar"/>
    <w:link w:val="CommentSubject"/>
    <w:uiPriority w:val="99"/>
    <w:semiHidden/>
    <w:rsid w:val="00EE29AD"/>
    <w:rPr>
      <w:rFonts w:ascii="Cambria" w:hAnsi="Cambria"/>
      <w:b/>
      <w:bCs/>
      <w:lang w:eastAsia="en-US"/>
    </w:rPr>
  </w:style>
  <w:style w:type="character" w:styleId="BodyChar" w:customStyle="1">
    <w:name w:val="Body Char"/>
    <w:basedOn w:val="DefaultParagraphFont"/>
    <w:link w:val="Body"/>
    <w:rsid w:val="002365B4"/>
    <w:rPr>
      <w:rFonts w:ascii="Arial" w:hAnsi="Arial" w:eastAsia="Times"/>
      <w:sz w:val="21"/>
      <w:lang w:eastAsia="en-US"/>
    </w:rPr>
  </w:style>
  <w:style w:type="paragraph" w:styleId="Bannermarking" w:customStyle="1">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styleId="Imprint" w:customStyle="1">
    <w:name w:val="Imprint"/>
    <w:basedOn w:val="Body"/>
    <w:uiPriority w:val="11"/>
    <w:rsid w:val="004B4185"/>
    <w:pPr>
      <w:spacing w:after="60" w:line="270" w:lineRule="atLeast"/>
    </w:pPr>
    <w:rPr>
      <w:color w:val="000000" w:themeColor="text1"/>
      <w:sz w:val="20"/>
    </w:rPr>
  </w:style>
  <w:style w:type="paragraph" w:styleId="ListParagraph">
    <w:name w:val="List Paragraph"/>
    <w:basedOn w:val="Normal"/>
    <w:uiPriority w:val="34"/>
    <w:qFormat/>
    <w:rsid w:val="00E37962"/>
    <w:pPr>
      <w:spacing w:after="0" w:line="240" w:lineRule="auto"/>
      <w:ind w:left="720"/>
      <w:contextualSpacing/>
    </w:pPr>
    <w:rPr>
      <w:rFonts w:ascii="Times New Roman" w:hAnsi="Times New Roman"/>
      <w:sz w:val="24"/>
      <w:szCs w:val="24"/>
      <w:lang w:eastAsia="en-AU"/>
    </w:rPr>
  </w:style>
  <w:style w:type="paragraph" w:styleId="paragraph" w:customStyle="1">
    <w:name w:val="paragraph"/>
    <w:basedOn w:val="Normal"/>
    <w:rsid w:val="003855B8"/>
    <w:pPr>
      <w:spacing w:before="100" w:beforeAutospacing="1" w:after="100" w:afterAutospacing="1" w:line="240" w:lineRule="auto"/>
    </w:pPr>
    <w:rPr>
      <w:rFonts w:ascii="Times New Roman" w:hAnsi="Times New Roman"/>
      <w:sz w:val="24"/>
      <w:szCs w:val="24"/>
      <w:lang w:eastAsia="en-AU"/>
    </w:rPr>
  </w:style>
  <w:style w:type="character" w:styleId="normaltextrun" w:customStyle="1">
    <w:name w:val="normaltextrun"/>
    <w:basedOn w:val="DefaultParagraphFont"/>
    <w:rsid w:val="003855B8"/>
  </w:style>
  <w:style w:type="character" w:styleId="eop" w:customStyle="1">
    <w:name w:val="eop"/>
    <w:basedOn w:val="DefaultParagraphFont"/>
    <w:rsid w:val="003855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987169496">
      <w:bodyDiv w:val="1"/>
      <w:marLeft w:val="0"/>
      <w:marRight w:val="0"/>
      <w:marTop w:val="0"/>
      <w:marBottom w:val="0"/>
      <w:divBdr>
        <w:top w:val="none" w:sz="0" w:space="0" w:color="auto"/>
        <w:left w:val="none" w:sz="0" w:space="0" w:color="auto"/>
        <w:bottom w:val="none" w:sz="0" w:space="0" w:color="auto"/>
        <w:right w:val="none" w:sz="0" w:space="0" w:color="auto"/>
      </w:divBdr>
      <w:divsChild>
        <w:div w:id="107506934">
          <w:marLeft w:val="0"/>
          <w:marRight w:val="0"/>
          <w:marTop w:val="0"/>
          <w:marBottom w:val="0"/>
          <w:divBdr>
            <w:top w:val="none" w:sz="0" w:space="0" w:color="auto"/>
            <w:left w:val="none" w:sz="0" w:space="0" w:color="auto"/>
            <w:bottom w:val="none" w:sz="0" w:space="0" w:color="auto"/>
            <w:right w:val="none" w:sz="0" w:space="0" w:color="auto"/>
          </w:divBdr>
        </w:div>
        <w:div w:id="815605706">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497185260">
      <w:bodyDiv w:val="1"/>
      <w:marLeft w:val="0"/>
      <w:marRight w:val="0"/>
      <w:marTop w:val="0"/>
      <w:marBottom w:val="0"/>
      <w:divBdr>
        <w:top w:val="none" w:sz="0" w:space="0" w:color="auto"/>
        <w:left w:val="none" w:sz="0" w:space="0" w:color="auto"/>
        <w:bottom w:val="none" w:sz="0" w:space="0" w:color="auto"/>
        <w:right w:val="none" w:sz="0" w:space="0" w:color="auto"/>
      </w:divBdr>
      <w:divsChild>
        <w:div w:id="1797411868">
          <w:marLeft w:val="274"/>
          <w:marRight w:val="0"/>
          <w:marTop w:val="160"/>
          <w:marBottom w:val="160"/>
          <w:divBdr>
            <w:top w:val="none" w:sz="0" w:space="0" w:color="auto"/>
            <w:left w:val="none" w:sz="0" w:space="0" w:color="auto"/>
            <w:bottom w:val="none" w:sz="0" w:space="0" w:color="auto"/>
            <w:right w:val="none" w:sz="0" w:space="0" w:color="auto"/>
          </w:divBdr>
        </w:div>
      </w:divsChild>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header" Target="header4.xml" Id="rId18" /><Relationship Type="http://schemas.openxmlformats.org/officeDocument/2006/relationships/customXml" Target="../customXml/item3.xml" Id="rId3" /><Relationship Type="http://schemas.microsoft.com/office/2016/09/relationships/commentsIds" Target="commentsIds.xml" Id="rId21"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theme" Target="theme/theme1.xml" Id="rId25" /><Relationship Type="http://schemas.openxmlformats.org/officeDocument/2006/relationships/customXml" Target="../customXml/item2.xml" Id="rId2" /><Relationship Type="http://schemas.openxmlformats.org/officeDocument/2006/relationships/header" Target="header3.xml" Id="rId16" /><Relationship Type="http://schemas.microsoft.com/office/2011/relationships/commentsExtended" Target="commentsExtended.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microsoft.com/office/2011/relationships/people" Target="people.xml" Id="rId24"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fontTable" Target="fontTable.xml" Id="rId23"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d8587ae-0573-42be-83c9-07d20d680eec">
      <Terms xmlns="http://schemas.microsoft.com/office/infopath/2007/PartnerControls"/>
    </lcf76f155ced4ddcb4097134ff3c332f>
    <TaxCatchAll xmlns="5ce0f2b5-5be5-4508-bce9-d7011ece0659" xsi:nil="true"/>
    <SharedWithUsers xmlns="82efeeb2-98ee-40ae-8e6f-80584a0b58b2">
      <UserInfo>
        <DisplayName>Emily Walker (DFFH)</DisplayName>
        <AccountId>78</AccountId>
        <AccountType/>
      </UserInfo>
      <UserInfo>
        <DisplayName>Lia Inguanti-Pledger (DFFH)</DisplayName>
        <AccountId>129</AccountId>
        <AccountType/>
      </UserInfo>
      <UserInfo>
        <DisplayName>Selina Huynh (DFFH)</DisplayName>
        <AccountId>19</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5D47D5319CB6249885FFDC7041916E6" ma:contentTypeVersion="16" ma:contentTypeDescription="Create a new document." ma:contentTypeScope="" ma:versionID="513fb7a7b210967c257af52e87418e08">
  <xsd:schema xmlns:xsd="http://www.w3.org/2001/XMLSchema" xmlns:xs="http://www.w3.org/2001/XMLSchema" xmlns:p="http://schemas.microsoft.com/office/2006/metadata/properties" xmlns:ns2="8d8587ae-0573-42be-83c9-07d20d680eec" xmlns:ns3="82efeeb2-98ee-40ae-8e6f-80584a0b58b2" xmlns:ns4="5ce0f2b5-5be5-4508-bce9-d7011ece0659" targetNamespace="http://schemas.microsoft.com/office/2006/metadata/properties" ma:root="true" ma:fieldsID="daac42d42159bd9902f5107586aca595" ns2:_="" ns3:_="" ns4:_="">
    <xsd:import namespace="8d8587ae-0573-42be-83c9-07d20d680eec"/>
    <xsd:import namespace="82efeeb2-98ee-40ae-8e6f-80584a0b58b2"/>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8587ae-0573-42be-83c9-07d20d680e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2efeeb2-98ee-40ae-8e6f-80584a0b58b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145cf11-59f7-4985-9618-a3a08cefff27}" ma:internalName="TaxCatchAll" ma:showField="CatchAllData" ma:web="82efeeb2-98ee-40ae-8e6f-80584a0b58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0E650E-AC1E-48EA-81B8-1F904E97E90D}">
  <ds:schemaRefs>
    <ds:schemaRef ds:uri="http://schemas.openxmlformats.org/officeDocument/2006/bibliography"/>
  </ds:schemaRefs>
</ds:datastoreItem>
</file>

<file path=customXml/itemProps2.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3.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8d8587ae-0573-42be-83c9-07d20d680eec"/>
    <ds:schemaRef ds:uri="5ce0f2b5-5be5-4508-bce9-d7011ece0659"/>
    <ds:schemaRef ds:uri="82efeeb2-98ee-40ae-8e6f-80584a0b58b2"/>
  </ds:schemaRefs>
</ds:datastoreItem>
</file>

<file path=customXml/itemProps4.xml><?xml version="1.0" encoding="utf-8"?>
<ds:datastoreItem xmlns:ds="http://schemas.openxmlformats.org/officeDocument/2006/customXml" ds:itemID="{7173A2FA-75D7-4578-8FE9-8EBB141AD1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8587ae-0573-42be-83c9-07d20d680eec"/>
    <ds:schemaRef ds:uri="82efeeb2-98ee-40ae-8e6f-80584a0b58b2"/>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Victoria State Government, Department of Familes, Fairness and Housing</ap:Company>
  <ap:SharedDoc>false</ap:SharedDoc>
  <ap:HyperlinkBase/>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DFFH meeting agenda template</dc:title>
  <dc:subject>DFFH meeting agenda template</dc:subject>
  <dc:creator>Emily De Rango (DFFH)</dc:creator>
  <keywords>DFFH; Department of Familes. Fairness and Community Services; meeting; agenda; template</keywords>
  <lastModifiedBy>Selina Huynh (DFFH)</lastModifiedBy>
  <revision>53</revision>
  <lastPrinted>2021-01-30T00:27:00.0000000Z</lastPrinted>
  <dcterms:created xsi:type="dcterms:W3CDTF">2021-08-13T21:08:00.0000000Z</dcterms:created>
  <dcterms:modified xsi:type="dcterms:W3CDTF">2022-10-14T01:29:01.1863283Z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0x01010095D47D5319CB6249885FFDC7041916E6</vt:lpwstr>
  </property>
  <property fmtid="{D5CDD505-2E9C-101B-9397-08002B2CF9AE}" pid="4" name="version">
    <vt:lpwstr>22 October 2020</vt:lpwstr>
  </property>
  <property fmtid="{D5CDD505-2E9C-101B-9397-08002B2CF9AE}" pid="5" name="TemplateVersion">
    <vt:i4>1</vt:i4>
  </property>
  <property fmtid="{D5CDD505-2E9C-101B-9397-08002B2CF9AE}" pid="6" name="MSIP_Label_43e64453-338c-4f93-8a4d-0039a0a41f2a_Enabled">
    <vt:lpwstr>true</vt:lpwstr>
  </property>
  <property fmtid="{D5CDD505-2E9C-101B-9397-08002B2CF9AE}" pid="7" name="MSIP_Label_43e64453-338c-4f93-8a4d-0039a0a41f2a_SetDate">
    <vt:lpwstr>2021-08-13T04:08:17Z</vt:lpwstr>
  </property>
  <property fmtid="{D5CDD505-2E9C-101B-9397-08002B2CF9AE}" pid="8" name="MSIP_Label_43e64453-338c-4f93-8a4d-0039a0a41f2a_Method">
    <vt:lpwstr>Privileged</vt:lpwstr>
  </property>
  <property fmtid="{D5CDD505-2E9C-101B-9397-08002B2CF9AE}" pid="9" name="MSIP_Label_43e64453-338c-4f93-8a4d-0039a0a41f2a_Name">
    <vt:lpwstr>43e64453-338c-4f93-8a4d-0039a0a41f2a</vt:lpwstr>
  </property>
  <property fmtid="{D5CDD505-2E9C-101B-9397-08002B2CF9AE}" pid="10" name="MSIP_Label_43e64453-338c-4f93-8a4d-0039a0a41f2a_SiteId">
    <vt:lpwstr>c0e0601f-0fac-449c-9c88-a104c4eb9f28</vt:lpwstr>
  </property>
  <property fmtid="{D5CDD505-2E9C-101B-9397-08002B2CF9AE}" pid="11" name="MSIP_Label_43e64453-338c-4f93-8a4d-0039a0a41f2a_ActionId">
    <vt:lpwstr>54912b29-25c0-467c-aeba-e810dbabbcec</vt:lpwstr>
  </property>
  <property fmtid="{D5CDD505-2E9C-101B-9397-08002B2CF9AE}" pid="12" name="MSIP_Label_43e64453-338c-4f93-8a4d-0039a0a41f2a_ContentBits">
    <vt:lpwstr>2</vt:lpwstr>
  </property>
  <property fmtid="{D5CDD505-2E9C-101B-9397-08002B2CF9AE}" pid="13" name="MediaServiceImageTags">
    <vt:lpwstr/>
  </property>
</Properties>
</file>