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4E" w:rsidRDefault="00673ADD" w:rsidP="00D8494D">
      <w:pPr>
        <w:spacing w:line="276" w:lineRule="auto"/>
        <w:jc w:val="center"/>
        <w:rPr>
          <w:rFonts w:asciiTheme="minorHAnsi" w:hAnsiTheme="minorHAnsi"/>
          <w:b/>
          <w:sz w:val="22"/>
          <w:szCs w:val="22"/>
        </w:rPr>
      </w:pPr>
      <w:r>
        <w:rPr>
          <w:rFonts w:asciiTheme="minorHAnsi" w:hAnsiTheme="minorHAnsi"/>
          <w:b/>
          <w:sz w:val="22"/>
          <w:szCs w:val="22"/>
        </w:rPr>
        <w:t>‘What’s Important to Youth?’ – Discussion Paper</w:t>
      </w:r>
    </w:p>
    <w:p w:rsidR="00C66921" w:rsidRDefault="00673ADD" w:rsidP="00DB3C4E">
      <w:pPr>
        <w:spacing w:line="276" w:lineRule="auto"/>
        <w:jc w:val="center"/>
        <w:rPr>
          <w:rFonts w:asciiTheme="minorHAnsi" w:hAnsiTheme="minorHAnsi"/>
          <w:b/>
          <w:sz w:val="22"/>
          <w:szCs w:val="22"/>
        </w:rPr>
      </w:pPr>
      <w:r>
        <w:rPr>
          <w:rFonts w:asciiTheme="minorHAnsi" w:hAnsiTheme="minorHAnsi"/>
          <w:b/>
          <w:sz w:val="22"/>
          <w:szCs w:val="22"/>
        </w:rPr>
        <w:t xml:space="preserve"> </w:t>
      </w:r>
      <w:r w:rsidR="00DB3C4E">
        <w:rPr>
          <w:rFonts w:asciiTheme="minorHAnsi" w:hAnsiTheme="minorHAnsi"/>
          <w:b/>
          <w:sz w:val="22"/>
          <w:szCs w:val="22"/>
        </w:rPr>
        <w:t>N</w:t>
      </w:r>
      <w:r w:rsidR="00DB3C4E" w:rsidRPr="00DB3C4E">
        <w:rPr>
          <w:rFonts w:asciiTheme="minorHAnsi" w:hAnsiTheme="minorHAnsi"/>
          <w:b/>
          <w:sz w:val="22"/>
          <w:szCs w:val="22"/>
        </w:rPr>
        <w:t xml:space="preserve">ew Victorian Youth Policy </w:t>
      </w:r>
    </w:p>
    <w:p w:rsidR="00DB3C4E" w:rsidRPr="003C2684" w:rsidRDefault="00DB3C4E" w:rsidP="00DB3C4E">
      <w:pPr>
        <w:spacing w:line="276" w:lineRule="auto"/>
        <w:jc w:val="center"/>
        <w:rPr>
          <w:rFonts w:asciiTheme="minorHAnsi" w:hAnsiTheme="minorHAnsi"/>
          <w:b/>
          <w:sz w:val="22"/>
          <w:szCs w:val="22"/>
        </w:rPr>
      </w:pPr>
    </w:p>
    <w:p w:rsidR="00C66921" w:rsidRDefault="00C66921" w:rsidP="00D8494D">
      <w:pPr>
        <w:spacing w:line="276" w:lineRule="auto"/>
        <w:jc w:val="center"/>
        <w:rPr>
          <w:rFonts w:asciiTheme="minorHAnsi" w:hAnsiTheme="minorHAnsi"/>
          <w:b/>
          <w:sz w:val="22"/>
          <w:szCs w:val="22"/>
        </w:rPr>
      </w:pPr>
      <w:r w:rsidRPr="003C2684">
        <w:rPr>
          <w:rFonts w:asciiTheme="minorHAnsi" w:hAnsiTheme="minorHAnsi"/>
          <w:b/>
          <w:sz w:val="22"/>
          <w:szCs w:val="22"/>
        </w:rPr>
        <w:t xml:space="preserve">Whitehorse </w:t>
      </w:r>
      <w:r w:rsidR="00DB3C4E">
        <w:rPr>
          <w:rFonts w:asciiTheme="minorHAnsi" w:hAnsiTheme="minorHAnsi"/>
          <w:b/>
          <w:sz w:val="22"/>
          <w:szCs w:val="22"/>
        </w:rPr>
        <w:t xml:space="preserve">City Council </w:t>
      </w:r>
      <w:r w:rsidRPr="003C2684">
        <w:rPr>
          <w:rFonts w:asciiTheme="minorHAnsi" w:hAnsiTheme="minorHAnsi"/>
          <w:b/>
          <w:sz w:val="22"/>
          <w:szCs w:val="22"/>
        </w:rPr>
        <w:t>Youth Services</w:t>
      </w:r>
      <w:r w:rsidR="00DB3C4E">
        <w:rPr>
          <w:rFonts w:asciiTheme="minorHAnsi" w:hAnsiTheme="minorHAnsi"/>
          <w:b/>
          <w:sz w:val="22"/>
          <w:szCs w:val="22"/>
        </w:rPr>
        <w:t xml:space="preserve"> submission </w:t>
      </w:r>
    </w:p>
    <w:p w:rsidR="00DB3C4E" w:rsidRPr="003C2684" w:rsidRDefault="00DB3C4E" w:rsidP="00D8494D">
      <w:pPr>
        <w:spacing w:line="276" w:lineRule="auto"/>
        <w:jc w:val="center"/>
        <w:rPr>
          <w:rFonts w:asciiTheme="minorHAnsi" w:hAnsiTheme="minorHAnsi"/>
          <w:b/>
          <w:sz w:val="22"/>
          <w:szCs w:val="22"/>
        </w:rPr>
      </w:pPr>
      <w:r>
        <w:rPr>
          <w:rFonts w:asciiTheme="minorHAnsi" w:hAnsiTheme="minorHAnsi"/>
          <w:b/>
          <w:sz w:val="22"/>
          <w:szCs w:val="22"/>
        </w:rPr>
        <w:t>6</w:t>
      </w:r>
      <w:r w:rsidRPr="00DB3C4E">
        <w:rPr>
          <w:rFonts w:asciiTheme="minorHAnsi" w:hAnsiTheme="minorHAnsi"/>
          <w:b/>
          <w:sz w:val="22"/>
          <w:szCs w:val="22"/>
          <w:vertAlign w:val="superscript"/>
        </w:rPr>
        <w:t>th</w:t>
      </w:r>
      <w:r>
        <w:rPr>
          <w:rFonts w:asciiTheme="minorHAnsi" w:hAnsiTheme="minorHAnsi"/>
          <w:b/>
          <w:sz w:val="22"/>
          <w:szCs w:val="22"/>
        </w:rPr>
        <w:t xml:space="preserve"> November, 2015 </w:t>
      </w:r>
    </w:p>
    <w:p w:rsidR="00D8494D" w:rsidRPr="003C2684" w:rsidRDefault="00D8494D" w:rsidP="00110BCE">
      <w:pPr>
        <w:spacing w:line="276" w:lineRule="auto"/>
        <w:jc w:val="both"/>
        <w:rPr>
          <w:rFonts w:asciiTheme="minorHAnsi" w:hAnsiTheme="minorHAnsi"/>
          <w:b/>
          <w:sz w:val="22"/>
          <w:szCs w:val="22"/>
        </w:rPr>
      </w:pPr>
    </w:p>
    <w:p w:rsidR="00D8494D" w:rsidRPr="003C2684" w:rsidRDefault="00D8494D" w:rsidP="00110BCE">
      <w:pPr>
        <w:spacing w:line="276" w:lineRule="auto"/>
        <w:jc w:val="both"/>
        <w:rPr>
          <w:rFonts w:asciiTheme="minorHAnsi" w:hAnsiTheme="minorHAnsi"/>
          <w:b/>
          <w:sz w:val="22"/>
          <w:szCs w:val="22"/>
        </w:rPr>
      </w:pPr>
    </w:p>
    <w:p w:rsidR="00D8494D" w:rsidRPr="003C2684" w:rsidRDefault="00D8494D" w:rsidP="00110BCE">
      <w:pPr>
        <w:spacing w:line="276" w:lineRule="auto"/>
        <w:jc w:val="both"/>
        <w:rPr>
          <w:rFonts w:asciiTheme="minorHAnsi" w:hAnsiTheme="minorHAnsi"/>
          <w:b/>
          <w:sz w:val="22"/>
          <w:szCs w:val="22"/>
        </w:rPr>
      </w:pPr>
    </w:p>
    <w:p w:rsidR="00BF30CB"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t>What do you think of the draft vision?</w:t>
      </w:r>
    </w:p>
    <w:p w:rsidR="00A9483F" w:rsidRPr="003C2684" w:rsidRDefault="00A9483F" w:rsidP="00110BCE">
      <w:pPr>
        <w:spacing w:line="276" w:lineRule="auto"/>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 xml:space="preserve">Whitehorse </w:t>
      </w:r>
      <w:r w:rsidR="003C2684" w:rsidRPr="003C2684">
        <w:rPr>
          <w:rStyle w:val="s1"/>
          <w:rFonts w:asciiTheme="minorHAnsi" w:eastAsia="Times New Roman" w:hAnsiTheme="minorHAnsi"/>
          <w:sz w:val="22"/>
          <w:szCs w:val="22"/>
        </w:rPr>
        <w:t>Youth Services believe that the</w:t>
      </w:r>
      <w:r w:rsidRPr="003C2684">
        <w:rPr>
          <w:rStyle w:val="s1"/>
          <w:rFonts w:asciiTheme="minorHAnsi" w:eastAsia="Times New Roman" w:hAnsiTheme="minorHAnsi"/>
          <w:sz w:val="22"/>
          <w:szCs w:val="22"/>
        </w:rPr>
        <w:t xml:space="preserve"> broad vision is appropriate for the new youth policy.</w:t>
      </w:r>
    </w:p>
    <w:p w:rsidR="00BF30CB" w:rsidRPr="003C2684" w:rsidRDefault="00BF30CB" w:rsidP="00110BCE">
      <w:pPr>
        <w:spacing w:line="276" w:lineRule="auto"/>
        <w:jc w:val="both"/>
        <w:rPr>
          <w:rFonts w:asciiTheme="minorHAnsi" w:hAnsiTheme="minorHAnsi"/>
          <w:sz w:val="22"/>
          <w:szCs w:val="22"/>
        </w:rPr>
      </w:pPr>
    </w:p>
    <w:p w:rsidR="00D8494D" w:rsidRPr="003C2684" w:rsidRDefault="00D8494D" w:rsidP="00110BCE">
      <w:pPr>
        <w:spacing w:line="276" w:lineRule="auto"/>
        <w:jc w:val="both"/>
        <w:rPr>
          <w:rFonts w:asciiTheme="minorHAnsi" w:hAnsiTheme="minorHAnsi"/>
          <w:sz w:val="22"/>
          <w:szCs w:val="22"/>
        </w:rPr>
      </w:pPr>
    </w:p>
    <w:p w:rsidR="00BF30CB" w:rsidRDefault="00BF30CB" w:rsidP="00110BCE">
      <w:pPr>
        <w:spacing w:line="276" w:lineRule="auto"/>
        <w:jc w:val="both"/>
        <w:rPr>
          <w:rStyle w:val="s1"/>
          <w:rFonts w:asciiTheme="minorHAnsi" w:eastAsia="Times New Roman" w:hAnsiTheme="minorHAnsi"/>
          <w:b/>
          <w:sz w:val="22"/>
          <w:szCs w:val="22"/>
        </w:rPr>
      </w:pPr>
      <w:r w:rsidRPr="003C2684">
        <w:rPr>
          <w:rFonts w:asciiTheme="minorHAnsi" w:hAnsiTheme="minorHAnsi"/>
          <w:b/>
          <w:sz w:val="22"/>
          <w:szCs w:val="22"/>
        </w:rPr>
        <w:t>What do you think of the draft objectives?</w:t>
      </w:r>
      <w:r w:rsidRPr="003C2684">
        <w:rPr>
          <w:rStyle w:val="s1"/>
          <w:rFonts w:asciiTheme="minorHAnsi" w:eastAsia="Times New Roman" w:hAnsiTheme="minorHAnsi"/>
          <w:b/>
          <w:sz w:val="22"/>
          <w:szCs w:val="22"/>
        </w:rPr>
        <w:t xml:space="preserve"> </w:t>
      </w:r>
    </w:p>
    <w:p w:rsidR="00A9483F" w:rsidRDefault="00D8494D" w:rsidP="00110BCE">
      <w:pPr>
        <w:spacing w:line="276" w:lineRule="auto"/>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 xml:space="preserve">The comments below </w:t>
      </w:r>
      <w:r w:rsidR="00353EC6" w:rsidRPr="003C2684">
        <w:rPr>
          <w:rStyle w:val="s1"/>
          <w:rFonts w:asciiTheme="minorHAnsi" w:eastAsia="Times New Roman" w:hAnsiTheme="minorHAnsi"/>
          <w:sz w:val="22"/>
          <w:szCs w:val="22"/>
        </w:rPr>
        <w:t xml:space="preserve">relate to </w:t>
      </w:r>
      <w:r w:rsidR="00A9483F" w:rsidRPr="003C2684">
        <w:rPr>
          <w:rStyle w:val="s1"/>
          <w:rFonts w:asciiTheme="minorHAnsi" w:eastAsia="Times New Roman" w:hAnsiTheme="minorHAnsi"/>
          <w:sz w:val="22"/>
          <w:szCs w:val="22"/>
        </w:rPr>
        <w:t xml:space="preserve">specific </w:t>
      </w:r>
      <w:r w:rsidR="00353EC6" w:rsidRPr="003C2684">
        <w:rPr>
          <w:rStyle w:val="s1"/>
          <w:rFonts w:asciiTheme="minorHAnsi" w:eastAsia="Times New Roman" w:hAnsiTheme="minorHAnsi"/>
          <w:sz w:val="22"/>
          <w:szCs w:val="22"/>
        </w:rPr>
        <w:t xml:space="preserve">draft </w:t>
      </w:r>
      <w:r w:rsidR="00A9483F" w:rsidRPr="003C2684">
        <w:rPr>
          <w:rStyle w:val="s1"/>
          <w:rFonts w:asciiTheme="minorHAnsi" w:eastAsia="Times New Roman" w:hAnsiTheme="minorHAnsi"/>
          <w:sz w:val="22"/>
          <w:szCs w:val="22"/>
        </w:rPr>
        <w:t>objectives</w:t>
      </w:r>
      <w:r w:rsidRPr="003C2684">
        <w:rPr>
          <w:rStyle w:val="s1"/>
          <w:rFonts w:asciiTheme="minorHAnsi" w:eastAsia="Times New Roman" w:hAnsiTheme="minorHAnsi"/>
          <w:sz w:val="22"/>
          <w:szCs w:val="22"/>
        </w:rPr>
        <w:t>:</w:t>
      </w:r>
    </w:p>
    <w:p w:rsidR="005166E1" w:rsidRPr="003C2684" w:rsidRDefault="005166E1" w:rsidP="00110BCE">
      <w:pPr>
        <w:spacing w:line="276" w:lineRule="auto"/>
        <w:jc w:val="both"/>
        <w:rPr>
          <w:rFonts w:asciiTheme="minorHAnsi" w:eastAsia="Times New Roman" w:hAnsiTheme="minorHAnsi"/>
          <w:sz w:val="22"/>
          <w:szCs w:val="22"/>
        </w:rPr>
      </w:pPr>
    </w:p>
    <w:p w:rsidR="00A9483F" w:rsidRPr="003C2684" w:rsidRDefault="003C2684" w:rsidP="003C2684">
      <w:pPr>
        <w:pStyle w:val="DHHSbody"/>
        <w:numPr>
          <w:ilvl w:val="0"/>
          <w:numId w:val="14"/>
        </w:numPr>
        <w:spacing w:after="0"/>
        <w:jc w:val="both"/>
        <w:rPr>
          <w:rFonts w:asciiTheme="minorHAnsi" w:hAnsiTheme="minorHAnsi"/>
          <w:i/>
          <w:sz w:val="22"/>
          <w:szCs w:val="22"/>
        </w:rPr>
      </w:pPr>
      <w:r w:rsidRPr="003C2684">
        <w:rPr>
          <w:rFonts w:asciiTheme="minorHAnsi" w:hAnsiTheme="minorHAnsi"/>
          <w:i/>
          <w:sz w:val="22"/>
          <w:szCs w:val="22"/>
        </w:rPr>
        <w:t>‘</w:t>
      </w:r>
      <w:r w:rsidR="00A9483F" w:rsidRPr="003C2684">
        <w:rPr>
          <w:rFonts w:asciiTheme="minorHAnsi" w:hAnsiTheme="minorHAnsi"/>
          <w:i/>
          <w:sz w:val="22"/>
          <w:szCs w:val="22"/>
        </w:rPr>
        <w:t>are heard and engaged by government in matters that affect them</w:t>
      </w:r>
      <w:r w:rsidRPr="003C2684">
        <w:rPr>
          <w:rFonts w:asciiTheme="minorHAnsi" w:hAnsiTheme="minorHAnsi"/>
          <w:i/>
          <w:sz w:val="22"/>
          <w:szCs w:val="22"/>
        </w:rPr>
        <w:t>’</w:t>
      </w:r>
    </w:p>
    <w:p w:rsidR="003C2684" w:rsidRDefault="00A9483F" w:rsidP="00DB3C4E">
      <w:pPr>
        <w:pStyle w:val="DHHSbody"/>
        <w:ind w:left="360"/>
        <w:jc w:val="both"/>
        <w:rPr>
          <w:rFonts w:asciiTheme="minorHAnsi" w:hAnsiTheme="minorHAnsi"/>
          <w:sz w:val="22"/>
          <w:szCs w:val="22"/>
        </w:rPr>
      </w:pPr>
      <w:r w:rsidRPr="003C2684">
        <w:rPr>
          <w:rFonts w:asciiTheme="minorHAnsi" w:hAnsiTheme="minorHAnsi"/>
          <w:sz w:val="22"/>
          <w:szCs w:val="22"/>
        </w:rPr>
        <w:t>Whitehorse Youth Services are pleased to see this objective included and feel it is important to ensure that young people are given the opportunity to have active engagement and consultatio</w:t>
      </w:r>
      <w:r w:rsidR="00DB3C4E">
        <w:rPr>
          <w:rFonts w:asciiTheme="minorHAnsi" w:hAnsiTheme="minorHAnsi"/>
          <w:sz w:val="22"/>
          <w:szCs w:val="22"/>
        </w:rPr>
        <w:t>n in matters which affect them.</w:t>
      </w:r>
      <w:r w:rsidR="00647535">
        <w:rPr>
          <w:rFonts w:asciiTheme="minorHAnsi" w:hAnsiTheme="minorHAnsi"/>
          <w:sz w:val="22"/>
          <w:szCs w:val="22"/>
        </w:rPr>
        <w:t xml:space="preserve"> This is reflected in the Whiteh</w:t>
      </w:r>
      <w:r w:rsidR="00DC6824">
        <w:rPr>
          <w:rFonts w:asciiTheme="minorHAnsi" w:hAnsiTheme="minorHAnsi"/>
          <w:sz w:val="22"/>
          <w:szCs w:val="22"/>
        </w:rPr>
        <w:t>orse Municipal Youth Plan 2014 -</w:t>
      </w:r>
      <w:r w:rsidR="00647535">
        <w:rPr>
          <w:rFonts w:asciiTheme="minorHAnsi" w:hAnsiTheme="minorHAnsi"/>
          <w:sz w:val="22"/>
          <w:szCs w:val="22"/>
        </w:rPr>
        <w:t xml:space="preserve"> 2</w:t>
      </w:r>
      <w:r w:rsidR="00C328A9">
        <w:rPr>
          <w:rFonts w:asciiTheme="minorHAnsi" w:hAnsiTheme="minorHAnsi"/>
          <w:sz w:val="22"/>
          <w:szCs w:val="22"/>
        </w:rPr>
        <w:t>018</w:t>
      </w:r>
      <w:r w:rsidR="00DC6824">
        <w:rPr>
          <w:rFonts w:asciiTheme="minorHAnsi" w:hAnsiTheme="minorHAnsi"/>
          <w:sz w:val="22"/>
          <w:szCs w:val="22"/>
        </w:rPr>
        <w:t xml:space="preserve"> (</w:t>
      </w:r>
      <w:r w:rsidR="00E40BB5">
        <w:rPr>
          <w:rFonts w:asciiTheme="minorHAnsi" w:hAnsiTheme="minorHAnsi"/>
          <w:sz w:val="22"/>
          <w:szCs w:val="22"/>
        </w:rPr>
        <w:t>a</w:t>
      </w:r>
      <w:r w:rsidR="00DC6824">
        <w:rPr>
          <w:rFonts w:asciiTheme="minorHAnsi" w:hAnsiTheme="minorHAnsi"/>
          <w:sz w:val="22"/>
          <w:szCs w:val="22"/>
        </w:rPr>
        <w:t>ction 5.3 -</w:t>
      </w:r>
      <w:r w:rsidR="00647535">
        <w:rPr>
          <w:rFonts w:asciiTheme="minorHAnsi" w:hAnsiTheme="minorHAnsi"/>
          <w:sz w:val="22"/>
          <w:szCs w:val="22"/>
        </w:rPr>
        <w:t xml:space="preserve"> ‘ proactively engage young people in issues relevant to their lives, and encourage and enable young  people to have a voice and participate in public discussion’</w:t>
      </w:r>
      <w:r w:rsidR="00DC6824">
        <w:rPr>
          <w:rFonts w:asciiTheme="minorHAnsi" w:hAnsiTheme="minorHAnsi"/>
          <w:sz w:val="22"/>
          <w:szCs w:val="22"/>
        </w:rPr>
        <w:t>)</w:t>
      </w:r>
      <w:r w:rsidR="00647535">
        <w:rPr>
          <w:rFonts w:asciiTheme="minorHAnsi" w:hAnsiTheme="minorHAnsi"/>
          <w:sz w:val="22"/>
          <w:szCs w:val="22"/>
        </w:rPr>
        <w:t xml:space="preserve">. </w:t>
      </w:r>
    </w:p>
    <w:p w:rsidR="00DB3C4E" w:rsidRPr="003C2684" w:rsidRDefault="00DB3C4E" w:rsidP="00DB3C4E">
      <w:pPr>
        <w:pStyle w:val="DHHSbody"/>
        <w:ind w:left="360"/>
        <w:jc w:val="both"/>
        <w:rPr>
          <w:rFonts w:asciiTheme="minorHAnsi" w:hAnsiTheme="minorHAnsi"/>
          <w:sz w:val="22"/>
          <w:szCs w:val="22"/>
        </w:rPr>
      </w:pPr>
    </w:p>
    <w:p w:rsidR="00A9483F" w:rsidRPr="003C2684" w:rsidRDefault="003C2684" w:rsidP="00DB3C4E">
      <w:pPr>
        <w:pStyle w:val="DHHSbody"/>
        <w:numPr>
          <w:ilvl w:val="0"/>
          <w:numId w:val="14"/>
        </w:numPr>
        <w:spacing w:after="0"/>
        <w:jc w:val="both"/>
        <w:rPr>
          <w:rFonts w:asciiTheme="minorHAnsi" w:hAnsiTheme="minorHAnsi"/>
          <w:i/>
          <w:sz w:val="22"/>
          <w:szCs w:val="22"/>
        </w:rPr>
      </w:pPr>
      <w:r w:rsidRPr="003C2684">
        <w:rPr>
          <w:rFonts w:asciiTheme="minorHAnsi" w:hAnsiTheme="minorHAnsi"/>
          <w:i/>
          <w:sz w:val="22"/>
          <w:szCs w:val="22"/>
        </w:rPr>
        <w:t>‘</w:t>
      </w:r>
      <w:r w:rsidR="00A9483F" w:rsidRPr="003C2684">
        <w:rPr>
          <w:rFonts w:asciiTheme="minorHAnsi" w:hAnsiTheme="minorHAnsi"/>
          <w:i/>
          <w:sz w:val="22"/>
          <w:szCs w:val="22"/>
        </w:rPr>
        <w:t>have the opportunity to participate in education, training and employment to secure their economic future</w:t>
      </w:r>
      <w:r w:rsidRPr="003C2684">
        <w:rPr>
          <w:rFonts w:asciiTheme="minorHAnsi" w:hAnsiTheme="minorHAnsi"/>
          <w:i/>
          <w:sz w:val="22"/>
          <w:szCs w:val="22"/>
        </w:rPr>
        <w:t>’</w:t>
      </w:r>
    </w:p>
    <w:p w:rsidR="003C2684" w:rsidRDefault="00DB3C4E" w:rsidP="00DB3C4E">
      <w:pPr>
        <w:pStyle w:val="DHHSbody"/>
        <w:ind w:left="360"/>
        <w:jc w:val="both"/>
        <w:rPr>
          <w:rFonts w:asciiTheme="minorHAnsi" w:hAnsiTheme="minorHAnsi"/>
          <w:sz w:val="22"/>
          <w:szCs w:val="22"/>
        </w:rPr>
      </w:pPr>
      <w:r>
        <w:rPr>
          <w:rFonts w:asciiTheme="minorHAnsi" w:hAnsiTheme="minorHAnsi"/>
          <w:sz w:val="22"/>
          <w:szCs w:val="22"/>
        </w:rPr>
        <w:t>T</w:t>
      </w:r>
      <w:r w:rsidR="00A9483F" w:rsidRPr="003C2684">
        <w:rPr>
          <w:rFonts w:asciiTheme="minorHAnsi" w:hAnsiTheme="minorHAnsi"/>
          <w:sz w:val="22"/>
          <w:szCs w:val="22"/>
        </w:rPr>
        <w:t xml:space="preserve">he opportunity to participate </w:t>
      </w:r>
      <w:r w:rsidR="005166E1">
        <w:rPr>
          <w:rFonts w:asciiTheme="minorHAnsi" w:hAnsiTheme="minorHAnsi"/>
          <w:sz w:val="22"/>
          <w:szCs w:val="22"/>
        </w:rPr>
        <w:t xml:space="preserve">in a day program </w:t>
      </w:r>
      <w:r w:rsidR="00372354" w:rsidRPr="003C2684">
        <w:rPr>
          <w:rFonts w:asciiTheme="minorHAnsi" w:hAnsiTheme="minorHAnsi"/>
          <w:sz w:val="22"/>
          <w:szCs w:val="22"/>
        </w:rPr>
        <w:t>is a</w:t>
      </w:r>
      <w:r>
        <w:rPr>
          <w:rFonts w:asciiTheme="minorHAnsi" w:hAnsiTheme="minorHAnsi"/>
          <w:sz w:val="22"/>
          <w:szCs w:val="22"/>
        </w:rPr>
        <w:t>n important starting point. However,</w:t>
      </w:r>
      <w:r w:rsidR="00A9483F" w:rsidRPr="003C2684">
        <w:rPr>
          <w:rFonts w:asciiTheme="minorHAnsi" w:hAnsiTheme="minorHAnsi"/>
          <w:sz w:val="22"/>
          <w:szCs w:val="22"/>
        </w:rPr>
        <w:t xml:space="preserve"> this objective could be strengthened by stating </w:t>
      </w:r>
      <w:r w:rsidR="003C2684">
        <w:rPr>
          <w:rFonts w:asciiTheme="minorHAnsi" w:hAnsiTheme="minorHAnsi"/>
          <w:sz w:val="22"/>
          <w:szCs w:val="22"/>
        </w:rPr>
        <w:t>‘</w:t>
      </w:r>
      <w:r w:rsidR="00372354" w:rsidRPr="003C2684">
        <w:rPr>
          <w:rFonts w:asciiTheme="minorHAnsi" w:hAnsiTheme="minorHAnsi"/>
          <w:sz w:val="22"/>
          <w:szCs w:val="22"/>
        </w:rPr>
        <w:t xml:space="preserve">have the opportunity </w:t>
      </w:r>
      <w:r w:rsidR="00372354" w:rsidRPr="00DC6824">
        <w:rPr>
          <w:rFonts w:asciiTheme="minorHAnsi" w:hAnsiTheme="minorHAnsi"/>
          <w:i/>
          <w:sz w:val="22"/>
          <w:szCs w:val="22"/>
          <w:u w:val="single"/>
        </w:rPr>
        <w:t>and</w:t>
      </w:r>
      <w:r w:rsidR="00DC04EA" w:rsidRPr="00DC6824">
        <w:rPr>
          <w:rFonts w:asciiTheme="minorHAnsi" w:hAnsiTheme="minorHAnsi"/>
          <w:i/>
          <w:sz w:val="22"/>
          <w:szCs w:val="22"/>
          <w:u w:val="single"/>
        </w:rPr>
        <w:t xml:space="preserve"> </w:t>
      </w:r>
      <w:r w:rsidR="0034027F" w:rsidRPr="00DC6824">
        <w:rPr>
          <w:rFonts w:asciiTheme="minorHAnsi" w:hAnsiTheme="minorHAnsi"/>
          <w:i/>
          <w:sz w:val="22"/>
          <w:szCs w:val="22"/>
          <w:u w:val="single"/>
        </w:rPr>
        <w:t>necessary</w:t>
      </w:r>
      <w:r w:rsidR="00372354" w:rsidRPr="00DC6824">
        <w:rPr>
          <w:rFonts w:asciiTheme="minorHAnsi" w:hAnsiTheme="minorHAnsi"/>
          <w:i/>
          <w:sz w:val="22"/>
          <w:szCs w:val="22"/>
          <w:u w:val="single"/>
        </w:rPr>
        <w:t xml:space="preserve"> support</w:t>
      </w:r>
      <w:r w:rsidR="00372354" w:rsidRPr="003C2684">
        <w:rPr>
          <w:rFonts w:asciiTheme="minorHAnsi" w:hAnsiTheme="minorHAnsi"/>
          <w:sz w:val="22"/>
          <w:szCs w:val="22"/>
          <w:u w:val="single"/>
        </w:rPr>
        <w:t xml:space="preserve"> </w:t>
      </w:r>
      <w:r w:rsidR="00372354" w:rsidRPr="003C2684">
        <w:rPr>
          <w:rFonts w:asciiTheme="minorHAnsi" w:hAnsiTheme="minorHAnsi"/>
          <w:sz w:val="22"/>
          <w:szCs w:val="22"/>
        </w:rPr>
        <w:t>to participate…</w:t>
      </w:r>
      <w:r w:rsidR="003C2684">
        <w:rPr>
          <w:rFonts w:asciiTheme="minorHAnsi" w:hAnsiTheme="minorHAnsi"/>
          <w:sz w:val="22"/>
          <w:szCs w:val="22"/>
        </w:rPr>
        <w:t>’</w:t>
      </w:r>
      <w:r w:rsidR="00372354" w:rsidRPr="003C2684">
        <w:rPr>
          <w:rFonts w:asciiTheme="minorHAnsi" w:hAnsiTheme="minorHAnsi"/>
          <w:sz w:val="22"/>
          <w:szCs w:val="22"/>
        </w:rPr>
        <w:t xml:space="preserve"> to recognise a significant </w:t>
      </w:r>
      <w:r w:rsidR="005166E1">
        <w:rPr>
          <w:rFonts w:asciiTheme="minorHAnsi" w:hAnsiTheme="minorHAnsi"/>
          <w:sz w:val="22"/>
          <w:szCs w:val="22"/>
        </w:rPr>
        <w:t>number of young people will require</w:t>
      </w:r>
      <w:r w:rsidR="00372354" w:rsidRPr="003C2684">
        <w:rPr>
          <w:rFonts w:asciiTheme="minorHAnsi" w:hAnsiTheme="minorHAnsi"/>
          <w:sz w:val="22"/>
          <w:szCs w:val="22"/>
        </w:rPr>
        <w:t xml:space="preserve"> to be actively supp</w:t>
      </w:r>
      <w:r w:rsidR="005166E1">
        <w:rPr>
          <w:rFonts w:asciiTheme="minorHAnsi" w:hAnsiTheme="minorHAnsi"/>
          <w:sz w:val="22"/>
          <w:szCs w:val="22"/>
        </w:rPr>
        <w:t>orted to take advantage of</w:t>
      </w:r>
      <w:r w:rsidR="00372354" w:rsidRPr="003C2684">
        <w:rPr>
          <w:rFonts w:asciiTheme="minorHAnsi" w:hAnsiTheme="minorHAnsi"/>
          <w:sz w:val="22"/>
          <w:szCs w:val="22"/>
        </w:rPr>
        <w:t xml:space="preserve"> opportunities. </w:t>
      </w:r>
    </w:p>
    <w:p w:rsidR="00DB3C4E" w:rsidRPr="003C2684" w:rsidRDefault="00DB3C4E" w:rsidP="00DB3C4E">
      <w:pPr>
        <w:pStyle w:val="DHHSbody"/>
        <w:ind w:left="360"/>
        <w:jc w:val="both"/>
        <w:rPr>
          <w:rFonts w:asciiTheme="minorHAnsi" w:hAnsiTheme="minorHAnsi"/>
          <w:sz w:val="22"/>
          <w:szCs w:val="22"/>
        </w:rPr>
      </w:pPr>
    </w:p>
    <w:p w:rsidR="00A9483F" w:rsidRPr="003C2684" w:rsidRDefault="003C2684" w:rsidP="00DB3C4E">
      <w:pPr>
        <w:pStyle w:val="DHHSbody"/>
        <w:numPr>
          <w:ilvl w:val="0"/>
          <w:numId w:val="14"/>
        </w:numPr>
        <w:spacing w:after="0"/>
        <w:jc w:val="both"/>
        <w:rPr>
          <w:rFonts w:asciiTheme="minorHAnsi" w:hAnsiTheme="minorHAnsi"/>
          <w:i/>
          <w:sz w:val="22"/>
          <w:szCs w:val="22"/>
        </w:rPr>
      </w:pPr>
      <w:r w:rsidRPr="003C2684">
        <w:rPr>
          <w:rFonts w:asciiTheme="minorHAnsi" w:hAnsiTheme="minorHAnsi"/>
          <w:i/>
          <w:sz w:val="22"/>
          <w:szCs w:val="22"/>
        </w:rPr>
        <w:t>‘</w:t>
      </w:r>
      <w:r w:rsidR="00A9483F" w:rsidRPr="003C2684">
        <w:rPr>
          <w:rFonts w:asciiTheme="minorHAnsi" w:hAnsiTheme="minorHAnsi"/>
          <w:i/>
          <w:sz w:val="22"/>
          <w:szCs w:val="22"/>
        </w:rPr>
        <w:t>are given a fair go, no matter their cultural background, gender identity, sexual orientation, intersex status, disability, health, religion, mental health status, or whether they live in a rural or regional location</w:t>
      </w:r>
      <w:r w:rsidRPr="003C2684">
        <w:rPr>
          <w:rFonts w:asciiTheme="minorHAnsi" w:hAnsiTheme="minorHAnsi"/>
          <w:i/>
          <w:sz w:val="22"/>
          <w:szCs w:val="22"/>
        </w:rPr>
        <w:t>’</w:t>
      </w:r>
      <w:r w:rsidR="00A9483F" w:rsidRPr="003C2684">
        <w:rPr>
          <w:rFonts w:asciiTheme="minorHAnsi" w:hAnsiTheme="minorHAnsi"/>
          <w:i/>
          <w:sz w:val="22"/>
          <w:szCs w:val="22"/>
        </w:rPr>
        <w:t>.</w:t>
      </w:r>
    </w:p>
    <w:p w:rsidR="00372354" w:rsidRPr="003C2684" w:rsidRDefault="00372354" w:rsidP="00DB3C4E">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Whitehor</w:t>
      </w:r>
      <w:r w:rsidR="00D8494D" w:rsidRPr="003C2684">
        <w:rPr>
          <w:rStyle w:val="s1"/>
          <w:rFonts w:asciiTheme="minorHAnsi" w:eastAsia="Times New Roman" w:hAnsiTheme="minorHAnsi"/>
          <w:sz w:val="22"/>
          <w:szCs w:val="22"/>
        </w:rPr>
        <w:t xml:space="preserve">se Youth Services does not </w:t>
      </w:r>
      <w:r w:rsidR="00353EC6" w:rsidRPr="003C2684">
        <w:rPr>
          <w:rStyle w:val="s1"/>
          <w:rFonts w:asciiTheme="minorHAnsi" w:eastAsia="Times New Roman" w:hAnsiTheme="minorHAnsi"/>
          <w:sz w:val="22"/>
          <w:szCs w:val="22"/>
        </w:rPr>
        <w:t>believe the</w:t>
      </w:r>
      <w:r w:rsidR="003C2684">
        <w:rPr>
          <w:rStyle w:val="s1"/>
          <w:rFonts w:asciiTheme="minorHAnsi" w:eastAsia="Times New Roman" w:hAnsiTheme="minorHAnsi"/>
          <w:sz w:val="22"/>
          <w:szCs w:val="22"/>
        </w:rPr>
        <w:t xml:space="preserve"> use of the </w:t>
      </w:r>
      <w:r w:rsidR="003C2684" w:rsidRPr="00DC6824">
        <w:rPr>
          <w:rStyle w:val="s1"/>
          <w:rFonts w:asciiTheme="minorHAnsi" w:eastAsia="Times New Roman" w:hAnsiTheme="minorHAnsi"/>
          <w:sz w:val="22"/>
          <w:szCs w:val="22"/>
        </w:rPr>
        <w:t>phrase ‘are given a fair go’</w:t>
      </w:r>
      <w:r w:rsidR="005166E1">
        <w:rPr>
          <w:rStyle w:val="s1"/>
          <w:rFonts w:asciiTheme="minorHAnsi" w:eastAsia="Times New Roman" w:hAnsiTheme="minorHAnsi"/>
          <w:sz w:val="22"/>
          <w:szCs w:val="22"/>
        </w:rPr>
        <w:t xml:space="preserve"> is </w:t>
      </w:r>
      <w:r w:rsidR="00DB3C4E">
        <w:rPr>
          <w:rStyle w:val="s1"/>
          <w:rFonts w:asciiTheme="minorHAnsi" w:eastAsia="Times New Roman" w:hAnsiTheme="minorHAnsi"/>
          <w:sz w:val="22"/>
          <w:szCs w:val="22"/>
        </w:rPr>
        <w:t xml:space="preserve">deemed </w:t>
      </w:r>
      <w:r w:rsidR="005166E1">
        <w:rPr>
          <w:rStyle w:val="s1"/>
          <w:rFonts w:asciiTheme="minorHAnsi" w:eastAsia="Times New Roman" w:hAnsiTheme="minorHAnsi"/>
          <w:sz w:val="22"/>
          <w:szCs w:val="22"/>
        </w:rPr>
        <w:t>appropriate.  The</w:t>
      </w:r>
      <w:r w:rsidRPr="003C2684">
        <w:rPr>
          <w:rStyle w:val="s1"/>
          <w:rFonts w:asciiTheme="minorHAnsi" w:eastAsia="Times New Roman" w:hAnsiTheme="minorHAnsi"/>
          <w:sz w:val="22"/>
          <w:szCs w:val="22"/>
        </w:rPr>
        <w:t xml:space="preserve"> term is vague and </w:t>
      </w:r>
      <w:r w:rsidR="00DC6824">
        <w:rPr>
          <w:rStyle w:val="s1"/>
          <w:rFonts w:asciiTheme="minorHAnsi" w:eastAsia="Times New Roman" w:hAnsiTheme="minorHAnsi"/>
          <w:sz w:val="22"/>
          <w:szCs w:val="22"/>
        </w:rPr>
        <w:t>requires greater</w:t>
      </w:r>
      <w:r w:rsidR="00DB3C4E">
        <w:rPr>
          <w:rStyle w:val="s1"/>
          <w:rFonts w:asciiTheme="minorHAnsi" w:eastAsia="Times New Roman" w:hAnsiTheme="minorHAnsi"/>
          <w:sz w:val="22"/>
          <w:szCs w:val="22"/>
        </w:rPr>
        <w:t xml:space="preserve"> clarity in respect to its meaning</w:t>
      </w:r>
      <w:r w:rsidR="00DC6824">
        <w:rPr>
          <w:rStyle w:val="s1"/>
          <w:rFonts w:asciiTheme="minorHAnsi" w:eastAsia="Times New Roman" w:hAnsiTheme="minorHAnsi"/>
          <w:sz w:val="22"/>
          <w:szCs w:val="22"/>
        </w:rPr>
        <w:t xml:space="preserve"> and how it may</w:t>
      </w:r>
      <w:r w:rsidRPr="003C2684">
        <w:rPr>
          <w:rStyle w:val="s1"/>
          <w:rFonts w:asciiTheme="minorHAnsi" w:eastAsia="Times New Roman" w:hAnsiTheme="minorHAnsi"/>
          <w:sz w:val="22"/>
          <w:szCs w:val="22"/>
        </w:rPr>
        <w:t xml:space="preserve"> be measured. Whitehorse Youth</w:t>
      </w:r>
      <w:r w:rsidR="003C2684">
        <w:rPr>
          <w:rStyle w:val="s1"/>
          <w:rFonts w:asciiTheme="minorHAnsi" w:eastAsia="Times New Roman" w:hAnsiTheme="minorHAnsi"/>
          <w:sz w:val="22"/>
          <w:szCs w:val="22"/>
        </w:rPr>
        <w:t xml:space="preserve"> Services </w:t>
      </w:r>
      <w:r w:rsidR="00DB3C4E">
        <w:rPr>
          <w:rStyle w:val="s1"/>
          <w:rFonts w:asciiTheme="minorHAnsi" w:eastAsia="Times New Roman" w:hAnsiTheme="minorHAnsi"/>
          <w:sz w:val="22"/>
          <w:szCs w:val="22"/>
        </w:rPr>
        <w:t xml:space="preserve">also </w:t>
      </w:r>
      <w:r w:rsidR="00D8494D" w:rsidRPr="003C2684">
        <w:rPr>
          <w:rStyle w:val="s1"/>
          <w:rFonts w:asciiTheme="minorHAnsi" w:eastAsia="Times New Roman" w:hAnsiTheme="minorHAnsi"/>
          <w:sz w:val="22"/>
          <w:szCs w:val="22"/>
        </w:rPr>
        <w:t xml:space="preserve">suggest </w:t>
      </w:r>
      <w:r w:rsidR="00644B0C">
        <w:rPr>
          <w:rStyle w:val="s1"/>
          <w:rFonts w:asciiTheme="minorHAnsi" w:eastAsia="Times New Roman" w:hAnsiTheme="minorHAnsi"/>
          <w:sz w:val="22"/>
          <w:szCs w:val="22"/>
        </w:rPr>
        <w:t>adding</w:t>
      </w:r>
      <w:r w:rsidR="00D8494D" w:rsidRPr="003C2684">
        <w:rPr>
          <w:rStyle w:val="s1"/>
          <w:rFonts w:asciiTheme="minorHAnsi" w:eastAsia="Times New Roman" w:hAnsiTheme="minorHAnsi"/>
          <w:sz w:val="22"/>
          <w:szCs w:val="22"/>
        </w:rPr>
        <w:t xml:space="preserve"> ‘</w:t>
      </w:r>
      <w:r w:rsidRPr="003C2684">
        <w:rPr>
          <w:rStyle w:val="s1"/>
          <w:rFonts w:asciiTheme="minorHAnsi" w:eastAsia="Times New Roman" w:hAnsiTheme="minorHAnsi"/>
          <w:sz w:val="22"/>
          <w:szCs w:val="22"/>
        </w:rPr>
        <w:t>economi</w:t>
      </w:r>
      <w:r w:rsidR="00D8494D" w:rsidRPr="003C2684">
        <w:rPr>
          <w:rStyle w:val="s1"/>
          <w:rFonts w:asciiTheme="minorHAnsi" w:eastAsia="Times New Roman" w:hAnsiTheme="minorHAnsi"/>
          <w:sz w:val="22"/>
          <w:szCs w:val="22"/>
        </w:rPr>
        <w:t>cally disadvantaged backgrounds’</w:t>
      </w:r>
      <w:r w:rsidR="003C2684">
        <w:rPr>
          <w:rStyle w:val="s1"/>
          <w:rFonts w:asciiTheme="minorHAnsi" w:eastAsia="Times New Roman" w:hAnsiTheme="minorHAnsi"/>
          <w:sz w:val="22"/>
          <w:szCs w:val="22"/>
        </w:rPr>
        <w:t xml:space="preserve"> in order </w:t>
      </w:r>
      <w:r w:rsidR="005166E1">
        <w:rPr>
          <w:rStyle w:val="s1"/>
          <w:rFonts w:asciiTheme="minorHAnsi" w:eastAsia="Times New Roman" w:hAnsiTheme="minorHAnsi"/>
          <w:sz w:val="22"/>
          <w:szCs w:val="22"/>
        </w:rPr>
        <w:t xml:space="preserve">to </w:t>
      </w:r>
      <w:r w:rsidR="005166E1" w:rsidRPr="003C2684">
        <w:rPr>
          <w:rStyle w:val="s1"/>
          <w:rFonts w:asciiTheme="minorHAnsi" w:eastAsia="Times New Roman" w:hAnsiTheme="minorHAnsi"/>
          <w:sz w:val="22"/>
          <w:szCs w:val="22"/>
        </w:rPr>
        <w:t>be</w:t>
      </w:r>
      <w:r w:rsidRPr="003C2684">
        <w:rPr>
          <w:rStyle w:val="s1"/>
          <w:rFonts w:asciiTheme="minorHAnsi" w:eastAsia="Times New Roman" w:hAnsiTheme="minorHAnsi"/>
          <w:sz w:val="22"/>
          <w:szCs w:val="22"/>
        </w:rPr>
        <w:t xml:space="preserve"> inclusive o</w:t>
      </w:r>
      <w:r w:rsidR="005166E1">
        <w:rPr>
          <w:rStyle w:val="s1"/>
          <w:rFonts w:asciiTheme="minorHAnsi" w:eastAsia="Times New Roman" w:hAnsiTheme="minorHAnsi"/>
          <w:sz w:val="22"/>
          <w:szCs w:val="22"/>
        </w:rPr>
        <w:t xml:space="preserve">f young people </w:t>
      </w:r>
      <w:r w:rsidR="00DC6824">
        <w:rPr>
          <w:rStyle w:val="s1"/>
          <w:rFonts w:asciiTheme="minorHAnsi" w:eastAsia="Times New Roman" w:hAnsiTheme="minorHAnsi"/>
          <w:sz w:val="22"/>
          <w:szCs w:val="22"/>
        </w:rPr>
        <w:t>living</w:t>
      </w:r>
      <w:r w:rsidR="00F80DB9">
        <w:rPr>
          <w:rStyle w:val="s1"/>
          <w:rFonts w:asciiTheme="minorHAnsi" w:eastAsia="Times New Roman" w:hAnsiTheme="minorHAnsi"/>
          <w:sz w:val="22"/>
          <w:szCs w:val="22"/>
        </w:rPr>
        <w:t xml:space="preserve"> in challenging economic</w:t>
      </w:r>
      <w:r w:rsidR="005166E1">
        <w:rPr>
          <w:rStyle w:val="s1"/>
          <w:rFonts w:asciiTheme="minorHAnsi" w:eastAsia="Times New Roman" w:hAnsiTheme="minorHAnsi"/>
          <w:sz w:val="22"/>
          <w:szCs w:val="22"/>
        </w:rPr>
        <w:t xml:space="preserve"> circumstances. </w:t>
      </w:r>
    </w:p>
    <w:p w:rsidR="00BF30CB" w:rsidRPr="003C2684" w:rsidRDefault="00BF30CB" w:rsidP="00110BCE">
      <w:pPr>
        <w:spacing w:line="276" w:lineRule="auto"/>
        <w:jc w:val="both"/>
        <w:rPr>
          <w:rFonts w:asciiTheme="minorHAnsi" w:eastAsia="Times New Roman" w:hAnsiTheme="minorHAnsi"/>
          <w:sz w:val="22"/>
          <w:szCs w:val="22"/>
        </w:rPr>
      </w:pPr>
    </w:p>
    <w:p w:rsidR="00D8494D" w:rsidRPr="003C2684" w:rsidRDefault="00D8494D" w:rsidP="00110BCE">
      <w:pPr>
        <w:spacing w:line="276" w:lineRule="auto"/>
        <w:jc w:val="both"/>
        <w:rPr>
          <w:rFonts w:asciiTheme="minorHAnsi" w:hAnsiTheme="minorHAnsi"/>
          <w:b/>
          <w:sz w:val="22"/>
          <w:szCs w:val="22"/>
        </w:rPr>
      </w:pPr>
    </w:p>
    <w:p w:rsidR="00BF30CB"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t>What do you think should be done to improve educational opportunities for young people?</w:t>
      </w:r>
    </w:p>
    <w:p w:rsidR="003C2684" w:rsidRPr="003C2684" w:rsidRDefault="003C2684" w:rsidP="00110BCE">
      <w:pPr>
        <w:spacing w:line="276" w:lineRule="auto"/>
        <w:jc w:val="both"/>
        <w:rPr>
          <w:rFonts w:asciiTheme="minorHAnsi" w:hAnsiTheme="minorHAnsi"/>
          <w:b/>
          <w:sz w:val="22"/>
          <w:szCs w:val="22"/>
        </w:rPr>
      </w:pPr>
    </w:p>
    <w:p w:rsidR="0058126E" w:rsidRDefault="0058126E" w:rsidP="00110BCE">
      <w:pPr>
        <w:spacing w:line="276" w:lineRule="auto"/>
        <w:jc w:val="both"/>
        <w:rPr>
          <w:rStyle w:val="s1"/>
          <w:rFonts w:asciiTheme="minorHAnsi" w:eastAsia="Times New Roman" w:hAnsiTheme="minorHAnsi"/>
          <w:sz w:val="22"/>
          <w:szCs w:val="22"/>
        </w:rPr>
      </w:pPr>
      <w:r>
        <w:rPr>
          <w:rStyle w:val="s1"/>
          <w:rFonts w:asciiTheme="minorHAnsi" w:eastAsia="Times New Roman" w:hAnsiTheme="minorHAnsi"/>
          <w:sz w:val="22"/>
          <w:szCs w:val="22"/>
        </w:rPr>
        <w:t xml:space="preserve">A number of </w:t>
      </w:r>
      <w:r w:rsidRPr="003C2684">
        <w:rPr>
          <w:rStyle w:val="s1"/>
          <w:rFonts w:asciiTheme="minorHAnsi" w:eastAsia="Times New Roman" w:hAnsiTheme="minorHAnsi"/>
          <w:sz w:val="22"/>
          <w:szCs w:val="22"/>
        </w:rPr>
        <w:t>actions</w:t>
      </w:r>
      <w:r w:rsidR="00644B0C">
        <w:rPr>
          <w:rStyle w:val="s1"/>
          <w:rFonts w:asciiTheme="minorHAnsi" w:eastAsia="Times New Roman" w:hAnsiTheme="minorHAnsi"/>
          <w:sz w:val="22"/>
          <w:szCs w:val="22"/>
        </w:rPr>
        <w:t xml:space="preserve"> </w:t>
      </w:r>
      <w:r>
        <w:rPr>
          <w:rStyle w:val="s1"/>
          <w:rFonts w:asciiTheme="minorHAnsi" w:eastAsia="Times New Roman" w:hAnsiTheme="minorHAnsi"/>
          <w:sz w:val="22"/>
          <w:szCs w:val="22"/>
        </w:rPr>
        <w:t xml:space="preserve">could be implemented </w:t>
      </w:r>
      <w:r w:rsidR="00747D8C" w:rsidRPr="003C2684">
        <w:rPr>
          <w:rStyle w:val="s1"/>
          <w:rFonts w:asciiTheme="minorHAnsi" w:eastAsia="Times New Roman" w:hAnsiTheme="minorHAnsi"/>
          <w:sz w:val="22"/>
          <w:szCs w:val="22"/>
        </w:rPr>
        <w:t xml:space="preserve">to improve the educational </w:t>
      </w:r>
      <w:r>
        <w:rPr>
          <w:rStyle w:val="s1"/>
          <w:rFonts w:asciiTheme="minorHAnsi" w:eastAsia="Times New Roman" w:hAnsiTheme="minorHAnsi"/>
          <w:sz w:val="22"/>
          <w:szCs w:val="22"/>
        </w:rPr>
        <w:t xml:space="preserve">opportunities for young people to ensure they are engaged in education. </w:t>
      </w:r>
      <w:r w:rsidR="00747D8C" w:rsidRPr="003C2684">
        <w:rPr>
          <w:rStyle w:val="s1"/>
          <w:rFonts w:asciiTheme="minorHAnsi" w:eastAsia="Times New Roman" w:hAnsiTheme="minorHAnsi"/>
          <w:sz w:val="22"/>
          <w:szCs w:val="22"/>
        </w:rPr>
        <w:t xml:space="preserve">Key recommendations from Whitehorse Youth Services </w:t>
      </w:r>
      <w:r>
        <w:rPr>
          <w:rStyle w:val="s1"/>
          <w:rFonts w:asciiTheme="minorHAnsi" w:eastAsia="Times New Roman" w:hAnsiTheme="minorHAnsi"/>
          <w:sz w:val="22"/>
          <w:szCs w:val="22"/>
        </w:rPr>
        <w:t xml:space="preserve">include the following: </w:t>
      </w:r>
    </w:p>
    <w:p w:rsidR="00647535" w:rsidRPr="0058126E" w:rsidRDefault="00647535" w:rsidP="00110BCE">
      <w:pPr>
        <w:spacing w:line="276" w:lineRule="auto"/>
        <w:jc w:val="both"/>
        <w:rPr>
          <w:rStyle w:val="s1"/>
          <w:rFonts w:asciiTheme="minorHAnsi" w:eastAsia="Times New Roman" w:hAnsiTheme="minorHAnsi"/>
          <w:sz w:val="22"/>
          <w:szCs w:val="22"/>
        </w:rPr>
      </w:pPr>
    </w:p>
    <w:p w:rsidR="00747D8C" w:rsidRPr="003C2684" w:rsidRDefault="00747D8C" w:rsidP="00110BCE">
      <w:pPr>
        <w:pStyle w:val="ListParagraph"/>
        <w:numPr>
          <w:ilvl w:val="0"/>
          <w:numId w:val="15"/>
        </w:numPr>
        <w:spacing w:line="276" w:lineRule="auto"/>
        <w:jc w:val="both"/>
        <w:rPr>
          <w:rStyle w:val="s1"/>
          <w:rFonts w:asciiTheme="minorHAnsi" w:eastAsia="Times New Roman" w:hAnsiTheme="minorHAnsi"/>
          <w:i/>
          <w:sz w:val="22"/>
          <w:szCs w:val="22"/>
        </w:rPr>
      </w:pPr>
      <w:r w:rsidRPr="003C2684">
        <w:rPr>
          <w:rStyle w:val="s1"/>
          <w:rFonts w:asciiTheme="minorHAnsi" w:eastAsia="Times New Roman" w:hAnsiTheme="minorHAnsi"/>
          <w:i/>
          <w:sz w:val="22"/>
          <w:szCs w:val="22"/>
        </w:rPr>
        <w:lastRenderedPageBreak/>
        <w:t>Increase alternative education and flexible learning options for young people.</w:t>
      </w:r>
    </w:p>
    <w:p w:rsidR="00747D8C" w:rsidRPr="003C2684" w:rsidRDefault="00747D8C" w:rsidP="00110BCE">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 xml:space="preserve">There is a substantial </w:t>
      </w:r>
      <w:r w:rsidR="00D3512B" w:rsidRPr="003C2684">
        <w:rPr>
          <w:rStyle w:val="s1"/>
          <w:rFonts w:asciiTheme="minorHAnsi" w:eastAsia="Times New Roman" w:hAnsiTheme="minorHAnsi"/>
          <w:sz w:val="22"/>
          <w:szCs w:val="22"/>
        </w:rPr>
        <w:t>number for young people for whom</w:t>
      </w:r>
      <w:r w:rsidRPr="003C2684">
        <w:rPr>
          <w:rStyle w:val="s1"/>
          <w:rFonts w:asciiTheme="minorHAnsi" w:eastAsia="Times New Roman" w:hAnsiTheme="minorHAnsi"/>
          <w:sz w:val="22"/>
          <w:szCs w:val="22"/>
        </w:rPr>
        <w:t xml:space="preserve"> </w:t>
      </w:r>
      <w:r w:rsidR="0058126E">
        <w:rPr>
          <w:rStyle w:val="s1"/>
          <w:rFonts w:asciiTheme="minorHAnsi" w:eastAsia="Times New Roman" w:hAnsiTheme="minorHAnsi"/>
          <w:sz w:val="22"/>
          <w:szCs w:val="22"/>
        </w:rPr>
        <w:t>‘</w:t>
      </w:r>
      <w:r w:rsidRPr="003C2684">
        <w:rPr>
          <w:rStyle w:val="s1"/>
          <w:rFonts w:asciiTheme="minorHAnsi" w:eastAsia="Times New Roman" w:hAnsiTheme="minorHAnsi"/>
          <w:sz w:val="22"/>
          <w:szCs w:val="22"/>
        </w:rPr>
        <w:t>mainstream</w:t>
      </w:r>
      <w:r w:rsidR="0058126E">
        <w:rPr>
          <w:rStyle w:val="s1"/>
          <w:rFonts w:asciiTheme="minorHAnsi" w:eastAsia="Times New Roman" w:hAnsiTheme="minorHAnsi"/>
          <w:sz w:val="22"/>
          <w:szCs w:val="22"/>
        </w:rPr>
        <w:t>’</w:t>
      </w:r>
      <w:r w:rsidRPr="003C2684">
        <w:rPr>
          <w:rStyle w:val="s1"/>
          <w:rFonts w:asciiTheme="minorHAnsi" w:eastAsia="Times New Roman" w:hAnsiTheme="minorHAnsi"/>
          <w:sz w:val="22"/>
          <w:szCs w:val="22"/>
        </w:rPr>
        <w:t xml:space="preserve"> educatio</w:t>
      </w:r>
      <w:r w:rsidR="0058126E">
        <w:rPr>
          <w:rStyle w:val="s1"/>
          <w:rFonts w:asciiTheme="minorHAnsi" w:eastAsia="Times New Roman" w:hAnsiTheme="minorHAnsi"/>
          <w:sz w:val="22"/>
          <w:szCs w:val="22"/>
        </w:rPr>
        <w:t xml:space="preserve">n is not meeting their needs </w:t>
      </w:r>
      <w:r w:rsidR="00F80DB9">
        <w:rPr>
          <w:rStyle w:val="s1"/>
          <w:rFonts w:asciiTheme="minorHAnsi" w:eastAsia="Times New Roman" w:hAnsiTheme="minorHAnsi"/>
          <w:sz w:val="22"/>
          <w:szCs w:val="22"/>
        </w:rPr>
        <w:t xml:space="preserve">and </w:t>
      </w:r>
      <w:r w:rsidR="0058126E">
        <w:rPr>
          <w:rStyle w:val="s1"/>
          <w:rFonts w:asciiTheme="minorHAnsi" w:eastAsia="Times New Roman" w:hAnsiTheme="minorHAnsi"/>
          <w:sz w:val="22"/>
          <w:szCs w:val="22"/>
        </w:rPr>
        <w:t xml:space="preserve">may </w:t>
      </w:r>
      <w:r w:rsidR="002D6EC6">
        <w:rPr>
          <w:rStyle w:val="s1"/>
          <w:rFonts w:asciiTheme="minorHAnsi" w:eastAsia="Times New Roman" w:hAnsiTheme="minorHAnsi"/>
          <w:sz w:val="22"/>
          <w:szCs w:val="22"/>
        </w:rPr>
        <w:t xml:space="preserve">benefit from </w:t>
      </w:r>
      <w:r w:rsidR="00F80DB9">
        <w:rPr>
          <w:rStyle w:val="s1"/>
          <w:rFonts w:asciiTheme="minorHAnsi" w:eastAsia="Times New Roman" w:hAnsiTheme="minorHAnsi"/>
          <w:sz w:val="22"/>
          <w:szCs w:val="22"/>
        </w:rPr>
        <w:t xml:space="preserve">attending </w:t>
      </w:r>
      <w:r w:rsidR="0058126E">
        <w:rPr>
          <w:rStyle w:val="s1"/>
          <w:rFonts w:asciiTheme="minorHAnsi" w:eastAsia="Times New Roman" w:hAnsiTheme="minorHAnsi"/>
          <w:sz w:val="22"/>
          <w:szCs w:val="22"/>
        </w:rPr>
        <w:t xml:space="preserve">an </w:t>
      </w:r>
      <w:r w:rsidRPr="003C2684">
        <w:rPr>
          <w:rStyle w:val="s1"/>
          <w:rFonts w:asciiTheme="minorHAnsi" w:eastAsia="Times New Roman" w:hAnsiTheme="minorHAnsi"/>
          <w:sz w:val="22"/>
          <w:szCs w:val="22"/>
        </w:rPr>
        <w:t xml:space="preserve">alternative </w:t>
      </w:r>
      <w:r w:rsidR="002D6EC6">
        <w:rPr>
          <w:rStyle w:val="s1"/>
          <w:rFonts w:asciiTheme="minorHAnsi" w:eastAsia="Times New Roman" w:hAnsiTheme="minorHAnsi"/>
          <w:sz w:val="22"/>
          <w:szCs w:val="22"/>
        </w:rPr>
        <w:t xml:space="preserve">educational </w:t>
      </w:r>
      <w:r w:rsidR="0058126E">
        <w:rPr>
          <w:rStyle w:val="s1"/>
          <w:rFonts w:asciiTheme="minorHAnsi" w:eastAsia="Times New Roman" w:hAnsiTheme="minorHAnsi"/>
          <w:sz w:val="22"/>
          <w:szCs w:val="22"/>
        </w:rPr>
        <w:t>setting</w:t>
      </w:r>
      <w:r w:rsidRPr="003C2684">
        <w:rPr>
          <w:rStyle w:val="s1"/>
          <w:rFonts w:asciiTheme="minorHAnsi" w:eastAsia="Times New Roman" w:hAnsiTheme="minorHAnsi"/>
          <w:sz w:val="22"/>
          <w:szCs w:val="22"/>
        </w:rPr>
        <w:t>. However</w:t>
      </w:r>
      <w:r w:rsidR="003C2684" w:rsidRPr="003C2684">
        <w:rPr>
          <w:rStyle w:val="s1"/>
          <w:rFonts w:asciiTheme="minorHAnsi" w:eastAsia="Times New Roman" w:hAnsiTheme="minorHAnsi"/>
          <w:sz w:val="22"/>
          <w:szCs w:val="22"/>
        </w:rPr>
        <w:t>, there</w:t>
      </w:r>
      <w:r w:rsidR="002D6EC6">
        <w:rPr>
          <w:rStyle w:val="s1"/>
          <w:rFonts w:asciiTheme="minorHAnsi" w:eastAsia="Times New Roman" w:hAnsiTheme="minorHAnsi"/>
          <w:sz w:val="22"/>
          <w:szCs w:val="22"/>
        </w:rPr>
        <w:t xml:space="preserve"> are limited </w:t>
      </w:r>
      <w:r w:rsidR="002D6EC6" w:rsidRPr="003C2684">
        <w:rPr>
          <w:rStyle w:val="s1"/>
          <w:rFonts w:asciiTheme="minorHAnsi" w:eastAsia="Times New Roman" w:hAnsiTheme="minorHAnsi"/>
          <w:sz w:val="22"/>
          <w:szCs w:val="22"/>
        </w:rPr>
        <w:t>options</w:t>
      </w:r>
      <w:r w:rsidR="002D6EC6">
        <w:rPr>
          <w:rStyle w:val="s1"/>
          <w:rFonts w:asciiTheme="minorHAnsi" w:eastAsia="Times New Roman" w:hAnsiTheme="minorHAnsi"/>
          <w:sz w:val="22"/>
          <w:szCs w:val="22"/>
        </w:rPr>
        <w:t xml:space="preserve"> available to young people to access opportunities outside mainstream education</w:t>
      </w:r>
      <w:r w:rsidR="00D050CF">
        <w:rPr>
          <w:rStyle w:val="s1"/>
          <w:rFonts w:asciiTheme="minorHAnsi" w:eastAsia="Times New Roman" w:hAnsiTheme="minorHAnsi"/>
          <w:sz w:val="22"/>
          <w:szCs w:val="22"/>
        </w:rPr>
        <w:t xml:space="preserve">. </w:t>
      </w:r>
      <w:r w:rsidR="002D6EC6">
        <w:rPr>
          <w:rStyle w:val="s1"/>
          <w:rFonts w:asciiTheme="minorHAnsi" w:eastAsia="Times New Roman" w:hAnsiTheme="minorHAnsi"/>
          <w:sz w:val="22"/>
          <w:szCs w:val="22"/>
        </w:rPr>
        <w:t xml:space="preserve"> </w:t>
      </w:r>
      <w:r w:rsidRPr="003C2684">
        <w:rPr>
          <w:rStyle w:val="s1"/>
          <w:rFonts w:asciiTheme="minorHAnsi" w:eastAsia="Times New Roman" w:hAnsiTheme="minorHAnsi"/>
          <w:sz w:val="22"/>
          <w:szCs w:val="22"/>
        </w:rPr>
        <w:t xml:space="preserve">An increase in the range of alternative </w:t>
      </w:r>
      <w:r w:rsidR="0058126E">
        <w:rPr>
          <w:rStyle w:val="s1"/>
          <w:rFonts w:asciiTheme="minorHAnsi" w:eastAsia="Times New Roman" w:hAnsiTheme="minorHAnsi"/>
          <w:sz w:val="22"/>
          <w:szCs w:val="22"/>
        </w:rPr>
        <w:t xml:space="preserve">educational </w:t>
      </w:r>
      <w:r w:rsidR="00F80DB9">
        <w:rPr>
          <w:rStyle w:val="s1"/>
          <w:rFonts w:asciiTheme="minorHAnsi" w:eastAsia="Times New Roman" w:hAnsiTheme="minorHAnsi"/>
          <w:sz w:val="22"/>
          <w:szCs w:val="22"/>
        </w:rPr>
        <w:t>options</w:t>
      </w:r>
      <w:r w:rsidRPr="003C2684">
        <w:rPr>
          <w:rStyle w:val="s1"/>
          <w:rFonts w:asciiTheme="minorHAnsi" w:eastAsia="Times New Roman" w:hAnsiTheme="minorHAnsi"/>
          <w:sz w:val="22"/>
          <w:szCs w:val="22"/>
        </w:rPr>
        <w:t xml:space="preserve"> available and </w:t>
      </w:r>
      <w:r w:rsidR="00D3512B" w:rsidRPr="003C2684">
        <w:rPr>
          <w:rStyle w:val="s1"/>
          <w:rFonts w:asciiTheme="minorHAnsi" w:eastAsia="Times New Roman" w:hAnsiTheme="minorHAnsi"/>
          <w:sz w:val="22"/>
          <w:szCs w:val="22"/>
        </w:rPr>
        <w:t>the removal of</w:t>
      </w:r>
      <w:r w:rsidRPr="003C2684">
        <w:rPr>
          <w:rStyle w:val="s1"/>
          <w:rFonts w:asciiTheme="minorHAnsi" w:eastAsia="Times New Roman" w:hAnsiTheme="minorHAnsi"/>
          <w:sz w:val="22"/>
          <w:szCs w:val="22"/>
        </w:rPr>
        <w:t xml:space="preserve"> barriers to accessing these would result in better </w:t>
      </w:r>
      <w:r w:rsidR="0058126E">
        <w:rPr>
          <w:rStyle w:val="s1"/>
          <w:rFonts w:asciiTheme="minorHAnsi" w:eastAsia="Times New Roman" w:hAnsiTheme="minorHAnsi"/>
          <w:sz w:val="22"/>
          <w:szCs w:val="22"/>
        </w:rPr>
        <w:t xml:space="preserve">learning </w:t>
      </w:r>
      <w:r w:rsidRPr="003C2684">
        <w:rPr>
          <w:rStyle w:val="s1"/>
          <w:rFonts w:asciiTheme="minorHAnsi" w:eastAsia="Times New Roman" w:hAnsiTheme="minorHAnsi"/>
          <w:sz w:val="22"/>
          <w:szCs w:val="22"/>
        </w:rPr>
        <w:t>outcomes for these young people and re</w:t>
      </w:r>
      <w:r w:rsidR="0058126E">
        <w:rPr>
          <w:rStyle w:val="s1"/>
          <w:rFonts w:asciiTheme="minorHAnsi" w:eastAsia="Times New Roman" w:hAnsiTheme="minorHAnsi"/>
          <w:sz w:val="22"/>
          <w:szCs w:val="22"/>
        </w:rPr>
        <w:t>duce the number of students leaving</w:t>
      </w:r>
      <w:r w:rsidRPr="003C2684">
        <w:rPr>
          <w:rStyle w:val="s1"/>
          <w:rFonts w:asciiTheme="minorHAnsi" w:eastAsia="Times New Roman" w:hAnsiTheme="minorHAnsi"/>
          <w:sz w:val="22"/>
          <w:szCs w:val="22"/>
        </w:rPr>
        <w:t xml:space="preserve"> school early.</w:t>
      </w:r>
      <w:r w:rsidR="00D050CF">
        <w:rPr>
          <w:rStyle w:val="s1"/>
          <w:rFonts w:asciiTheme="minorHAnsi" w:eastAsia="Times New Roman" w:hAnsiTheme="minorHAnsi"/>
          <w:sz w:val="22"/>
          <w:szCs w:val="22"/>
        </w:rPr>
        <w:t xml:space="preserve"> </w:t>
      </w:r>
    </w:p>
    <w:p w:rsidR="00747D8C" w:rsidRPr="003C2684" w:rsidRDefault="00747D8C" w:rsidP="00110BCE">
      <w:pPr>
        <w:spacing w:line="276" w:lineRule="auto"/>
        <w:ind w:left="360"/>
        <w:jc w:val="both"/>
        <w:rPr>
          <w:rStyle w:val="s1"/>
          <w:rFonts w:asciiTheme="minorHAnsi" w:eastAsia="Times New Roman" w:hAnsiTheme="minorHAnsi"/>
          <w:sz w:val="22"/>
          <w:szCs w:val="22"/>
        </w:rPr>
      </w:pPr>
    </w:p>
    <w:p w:rsidR="00A86DC4" w:rsidRPr="003C2684" w:rsidRDefault="00644B0C" w:rsidP="00110BCE">
      <w:pPr>
        <w:pStyle w:val="ListParagraph"/>
        <w:numPr>
          <w:ilvl w:val="0"/>
          <w:numId w:val="15"/>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S</w:t>
      </w:r>
      <w:r w:rsidR="00E337DF" w:rsidRPr="003C2684">
        <w:rPr>
          <w:rStyle w:val="s1"/>
          <w:rFonts w:asciiTheme="minorHAnsi" w:eastAsia="Times New Roman" w:hAnsiTheme="minorHAnsi"/>
          <w:i/>
          <w:sz w:val="22"/>
          <w:szCs w:val="22"/>
        </w:rPr>
        <w:t>upport</w:t>
      </w:r>
      <w:r w:rsidR="0058126E">
        <w:rPr>
          <w:rStyle w:val="s1"/>
          <w:rFonts w:asciiTheme="minorHAnsi" w:eastAsia="Times New Roman" w:hAnsiTheme="minorHAnsi"/>
          <w:i/>
          <w:sz w:val="22"/>
          <w:szCs w:val="22"/>
        </w:rPr>
        <w:t xml:space="preserve"> and</w:t>
      </w:r>
      <w:r w:rsidR="00747D8C" w:rsidRPr="003C2684">
        <w:rPr>
          <w:rStyle w:val="s1"/>
          <w:rFonts w:asciiTheme="minorHAnsi" w:eastAsia="Times New Roman" w:hAnsiTheme="minorHAnsi"/>
          <w:i/>
          <w:sz w:val="22"/>
          <w:szCs w:val="22"/>
        </w:rPr>
        <w:t xml:space="preserve"> services</w:t>
      </w:r>
      <w:r w:rsidR="003B2EE2">
        <w:rPr>
          <w:rStyle w:val="s1"/>
          <w:rFonts w:asciiTheme="minorHAnsi" w:eastAsia="Times New Roman" w:hAnsiTheme="minorHAnsi"/>
          <w:i/>
          <w:sz w:val="22"/>
          <w:szCs w:val="22"/>
        </w:rPr>
        <w:t xml:space="preserve"> for young people disengaged or ‘at risk’ of disengaging </w:t>
      </w:r>
      <w:r w:rsidR="00747D8C" w:rsidRPr="003C2684">
        <w:rPr>
          <w:rStyle w:val="s1"/>
          <w:rFonts w:asciiTheme="minorHAnsi" w:eastAsia="Times New Roman" w:hAnsiTheme="minorHAnsi"/>
          <w:i/>
          <w:sz w:val="22"/>
          <w:szCs w:val="22"/>
        </w:rPr>
        <w:t>from education.</w:t>
      </w:r>
    </w:p>
    <w:p w:rsidR="00D050CF" w:rsidRDefault="00747D8C" w:rsidP="003B2EE2">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Whitehorse Yo</w:t>
      </w:r>
      <w:r w:rsidR="00D050CF">
        <w:rPr>
          <w:rStyle w:val="s1"/>
          <w:rFonts w:asciiTheme="minorHAnsi" w:eastAsia="Times New Roman" w:hAnsiTheme="minorHAnsi"/>
          <w:sz w:val="22"/>
          <w:szCs w:val="22"/>
        </w:rPr>
        <w:t xml:space="preserve">uth Services recommends a targeted and </w:t>
      </w:r>
      <w:r w:rsidR="00D050CF" w:rsidRPr="003C2684">
        <w:rPr>
          <w:rStyle w:val="s1"/>
          <w:rFonts w:asciiTheme="minorHAnsi" w:eastAsia="Times New Roman" w:hAnsiTheme="minorHAnsi"/>
          <w:sz w:val="22"/>
          <w:szCs w:val="22"/>
        </w:rPr>
        <w:t>specialised</w:t>
      </w:r>
      <w:r w:rsidRPr="003C2684">
        <w:rPr>
          <w:rStyle w:val="s1"/>
          <w:rFonts w:asciiTheme="minorHAnsi" w:eastAsia="Times New Roman" w:hAnsiTheme="minorHAnsi"/>
          <w:sz w:val="22"/>
          <w:szCs w:val="22"/>
        </w:rPr>
        <w:t xml:space="preserve"> service to work with young people who are disen</w:t>
      </w:r>
      <w:r w:rsidR="00D050CF">
        <w:rPr>
          <w:rStyle w:val="s1"/>
          <w:rFonts w:asciiTheme="minorHAnsi" w:eastAsia="Times New Roman" w:hAnsiTheme="minorHAnsi"/>
          <w:sz w:val="22"/>
          <w:szCs w:val="22"/>
        </w:rPr>
        <w:t xml:space="preserve">gaged or ‘at risk’ of disengaging </w:t>
      </w:r>
      <w:r w:rsidR="00D050CF" w:rsidRPr="003C2684">
        <w:rPr>
          <w:rStyle w:val="s1"/>
          <w:rFonts w:asciiTheme="minorHAnsi" w:eastAsia="Times New Roman" w:hAnsiTheme="minorHAnsi"/>
          <w:sz w:val="22"/>
          <w:szCs w:val="22"/>
        </w:rPr>
        <w:t>from</w:t>
      </w:r>
      <w:r w:rsidR="00D050CF">
        <w:rPr>
          <w:rStyle w:val="s1"/>
          <w:rFonts w:asciiTheme="minorHAnsi" w:eastAsia="Times New Roman" w:hAnsiTheme="minorHAnsi"/>
          <w:sz w:val="22"/>
          <w:szCs w:val="22"/>
        </w:rPr>
        <w:t xml:space="preserve"> </w:t>
      </w:r>
      <w:r w:rsidRPr="003C2684">
        <w:rPr>
          <w:rStyle w:val="s1"/>
          <w:rFonts w:asciiTheme="minorHAnsi" w:eastAsia="Times New Roman" w:hAnsiTheme="minorHAnsi"/>
          <w:sz w:val="22"/>
          <w:szCs w:val="22"/>
        </w:rPr>
        <w:t xml:space="preserve">education. </w:t>
      </w:r>
      <w:r w:rsidR="003B2EE2">
        <w:rPr>
          <w:rStyle w:val="s1"/>
          <w:rFonts w:asciiTheme="minorHAnsi" w:eastAsia="Times New Roman" w:hAnsiTheme="minorHAnsi"/>
          <w:sz w:val="22"/>
          <w:szCs w:val="22"/>
        </w:rPr>
        <w:t xml:space="preserve"> Currently, </w:t>
      </w:r>
      <w:r w:rsidRPr="003C2684">
        <w:rPr>
          <w:rStyle w:val="s1"/>
          <w:rFonts w:asciiTheme="minorHAnsi" w:eastAsia="Times New Roman" w:hAnsiTheme="minorHAnsi"/>
          <w:sz w:val="22"/>
          <w:szCs w:val="22"/>
        </w:rPr>
        <w:t>schools and services do th</w:t>
      </w:r>
      <w:r w:rsidR="003B2EE2">
        <w:rPr>
          <w:rStyle w:val="s1"/>
          <w:rFonts w:asciiTheme="minorHAnsi" w:eastAsia="Times New Roman" w:hAnsiTheme="minorHAnsi"/>
          <w:sz w:val="22"/>
          <w:szCs w:val="22"/>
        </w:rPr>
        <w:t>eir best to maintain</w:t>
      </w:r>
      <w:r w:rsidRPr="003C2684">
        <w:rPr>
          <w:rStyle w:val="s1"/>
          <w:rFonts w:asciiTheme="minorHAnsi" w:eastAsia="Times New Roman" w:hAnsiTheme="minorHAnsi"/>
          <w:sz w:val="22"/>
          <w:szCs w:val="22"/>
        </w:rPr>
        <w:t xml:space="preserve"> students engaged in education however</w:t>
      </w:r>
      <w:r w:rsidR="0058126E">
        <w:rPr>
          <w:rStyle w:val="s1"/>
          <w:rFonts w:asciiTheme="minorHAnsi" w:eastAsia="Times New Roman" w:hAnsiTheme="minorHAnsi"/>
          <w:sz w:val="22"/>
          <w:szCs w:val="22"/>
        </w:rPr>
        <w:t>,</w:t>
      </w:r>
      <w:r w:rsidRPr="003C2684">
        <w:rPr>
          <w:rStyle w:val="s1"/>
          <w:rFonts w:asciiTheme="minorHAnsi" w:eastAsia="Times New Roman" w:hAnsiTheme="minorHAnsi"/>
          <w:sz w:val="22"/>
          <w:szCs w:val="22"/>
        </w:rPr>
        <w:t xml:space="preserve"> without adequate resources or specialised training/knowledg</w:t>
      </w:r>
      <w:r w:rsidR="00F80DB9">
        <w:rPr>
          <w:rStyle w:val="s1"/>
          <w:rFonts w:asciiTheme="minorHAnsi" w:eastAsia="Times New Roman" w:hAnsiTheme="minorHAnsi"/>
          <w:sz w:val="22"/>
          <w:szCs w:val="22"/>
        </w:rPr>
        <w:t xml:space="preserve">e it </w:t>
      </w:r>
      <w:r w:rsidR="003B2EE2">
        <w:rPr>
          <w:rStyle w:val="s1"/>
          <w:rFonts w:asciiTheme="minorHAnsi" w:eastAsia="Times New Roman" w:hAnsiTheme="minorHAnsi"/>
          <w:sz w:val="22"/>
          <w:szCs w:val="22"/>
        </w:rPr>
        <w:t>can often be difficult to meet the complex needs of students</w:t>
      </w:r>
      <w:r w:rsidRPr="003C2684">
        <w:rPr>
          <w:rStyle w:val="s1"/>
          <w:rFonts w:asciiTheme="minorHAnsi" w:eastAsia="Times New Roman" w:hAnsiTheme="minorHAnsi"/>
          <w:sz w:val="22"/>
          <w:szCs w:val="22"/>
        </w:rPr>
        <w:t xml:space="preserve">. </w:t>
      </w:r>
      <w:r w:rsidR="00D050CF" w:rsidRPr="00D050CF">
        <w:rPr>
          <w:rStyle w:val="s1"/>
          <w:rFonts w:asciiTheme="minorHAnsi" w:eastAsia="Times New Roman" w:hAnsiTheme="minorHAnsi"/>
          <w:sz w:val="22"/>
          <w:szCs w:val="22"/>
        </w:rPr>
        <w:t>Whitehorse You</w:t>
      </w:r>
      <w:r w:rsidR="003B2EE2">
        <w:rPr>
          <w:rStyle w:val="s1"/>
          <w:rFonts w:asciiTheme="minorHAnsi" w:eastAsia="Times New Roman" w:hAnsiTheme="minorHAnsi"/>
          <w:sz w:val="22"/>
          <w:szCs w:val="22"/>
        </w:rPr>
        <w:t>th Services believe greater</w:t>
      </w:r>
      <w:r w:rsidR="00D050CF" w:rsidRPr="00D050CF">
        <w:rPr>
          <w:rStyle w:val="s1"/>
          <w:rFonts w:asciiTheme="minorHAnsi" w:eastAsia="Times New Roman" w:hAnsiTheme="minorHAnsi"/>
          <w:sz w:val="22"/>
          <w:szCs w:val="22"/>
        </w:rPr>
        <w:t xml:space="preserve"> support should be available to </w:t>
      </w:r>
      <w:r w:rsidR="0058126E">
        <w:rPr>
          <w:rStyle w:val="s1"/>
          <w:rFonts w:asciiTheme="minorHAnsi" w:eastAsia="Times New Roman" w:hAnsiTheme="minorHAnsi"/>
          <w:sz w:val="22"/>
          <w:szCs w:val="22"/>
        </w:rPr>
        <w:t xml:space="preserve">support </w:t>
      </w:r>
      <w:r w:rsidR="00D050CF" w:rsidRPr="00D050CF">
        <w:rPr>
          <w:rStyle w:val="s1"/>
          <w:rFonts w:asciiTheme="minorHAnsi" w:eastAsia="Times New Roman" w:hAnsiTheme="minorHAnsi"/>
          <w:sz w:val="22"/>
          <w:szCs w:val="22"/>
        </w:rPr>
        <w:t xml:space="preserve">students in schools. Many schools </w:t>
      </w:r>
      <w:r w:rsidR="003B2EE2">
        <w:rPr>
          <w:rStyle w:val="s1"/>
          <w:rFonts w:asciiTheme="minorHAnsi" w:eastAsia="Times New Roman" w:hAnsiTheme="minorHAnsi"/>
          <w:sz w:val="22"/>
          <w:szCs w:val="22"/>
        </w:rPr>
        <w:t xml:space="preserve">do </w:t>
      </w:r>
      <w:r w:rsidR="00D050CF" w:rsidRPr="00D050CF">
        <w:rPr>
          <w:rStyle w:val="s1"/>
          <w:rFonts w:asciiTheme="minorHAnsi" w:eastAsia="Times New Roman" w:hAnsiTheme="minorHAnsi"/>
          <w:sz w:val="22"/>
          <w:szCs w:val="22"/>
        </w:rPr>
        <w:t xml:space="preserve">not have </w:t>
      </w:r>
      <w:r w:rsidR="0058126E">
        <w:rPr>
          <w:rStyle w:val="s1"/>
          <w:rFonts w:asciiTheme="minorHAnsi" w:eastAsia="Times New Roman" w:hAnsiTheme="minorHAnsi"/>
          <w:sz w:val="22"/>
          <w:szCs w:val="22"/>
        </w:rPr>
        <w:t>access to specialised staff to work</w:t>
      </w:r>
      <w:r w:rsidR="00D050CF" w:rsidRPr="00D050CF">
        <w:rPr>
          <w:rStyle w:val="s1"/>
          <w:rFonts w:asciiTheme="minorHAnsi" w:eastAsia="Times New Roman" w:hAnsiTheme="minorHAnsi"/>
          <w:sz w:val="22"/>
          <w:szCs w:val="22"/>
        </w:rPr>
        <w:t xml:space="preserve"> with the range of complex wellbeing issues students present with.  Of particular importance is a service which links schools with community agencies that can provide specialised support.</w:t>
      </w:r>
      <w:r w:rsidR="003B2EE2">
        <w:rPr>
          <w:rStyle w:val="s1"/>
          <w:rFonts w:asciiTheme="minorHAnsi" w:eastAsia="Times New Roman" w:hAnsiTheme="minorHAnsi"/>
          <w:sz w:val="22"/>
          <w:szCs w:val="22"/>
        </w:rPr>
        <w:t xml:space="preserve"> </w:t>
      </w:r>
      <w:r w:rsidR="003B2EE2" w:rsidRPr="003B2EE2">
        <w:rPr>
          <w:rStyle w:val="s1"/>
          <w:rFonts w:asciiTheme="minorHAnsi" w:eastAsia="Times New Roman" w:hAnsiTheme="minorHAnsi"/>
          <w:sz w:val="22"/>
          <w:szCs w:val="22"/>
        </w:rPr>
        <w:t>A flexible, targeted service, particularly one that could provide outreach support and services could reduce the number of young people disengaging form school.</w:t>
      </w:r>
    </w:p>
    <w:p w:rsidR="00E337DF" w:rsidRDefault="00E337DF" w:rsidP="003B2EE2">
      <w:pPr>
        <w:spacing w:line="276" w:lineRule="auto"/>
        <w:ind w:left="360"/>
        <w:jc w:val="both"/>
        <w:rPr>
          <w:rStyle w:val="s1"/>
          <w:rFonts w:asciiTheme="minorHAnsi" w:eastAsia="Times New Roman" w:hAnsiTheme="minorHAnsi"/>
          <w:sz w:val="22"/>
          <w:szCs w:val="22"/>
        </w:rPr>
      </w:pPr>
    </w:p>
    <w:p w:rsidR="00E337DF" w:rsidRPr="003C2684" w:rsidRDefault="00E337DF" w:rsidP="003B2EE2">
      <w:pPr>
        <w:spacing w:line="276" w:lineRule="auto"/>
        <w:ind w:left="360"/>
        <w:jc w:val="both"/>
        <w:rPr>
          <w:rStyle w:val="s1"/>
          <w:rFonts w:asciiTheme="minorHAnsi" w:eastAsia="Times New Roman" w:hAnsiTheme="minorHAnsi"/>
          <w:sz w:val="22"/>
          <w:szCs w:val="22"/>
        </w:rPr>
      </w:pPr>
      <w:r w:rsidRPr="00E337DF">
        <w:rPr>
          <w:rStyle w:val="s1"/>
          <w:rFonts w:asciiTheme="minorHAnsi" w:eastAsia="Times New Roman" w:hAnsiTheme="minorHAnsi"/>
          <w:sz w:val="22"/>
          <w:szCs w:val="22"/>
        </w:rPr>
        <w:t>A key issue highlighted in the Whitehorse Municipal Youth Plan 2014 – 2018 is to ‘sustain school attendance for as long as possible in a young person’s life’</w:t>
      </w:r>
      <w:r w:rsidR="00E40BB5">
        <w:rPr>
          <w:rStyle w:val="s1"/>
          <w:rFonts w:asciiTheme="minorHAnsi" w:eastAsia="Times New Roman" w:hAnsiTheme="minorHAnsi"/>
          <w:sz w:val="22"/>
          <w:szCs w:val="22"/>
        </w:rPr>
        <w:t xml:space="preserve"> (a</w:t>
      </w:r>
      <w:r w:rsidR="00DC6824">
        <w:rPr>
          <w:rStyle w:val="s1"/>
          <w:rFonts w:asciiTheme="minorHAnsi" w:eastAsia="Times New Roman" w:hAnsiTheme="minorHAnsi"/>
          <w:sz w:val="22"/>
          <w:szCs w:val="22"/>
        </w:rPr>
        <w:t>ction 3.1</w:t>
      </w:r>
      <w:r w:rsidR="00F80DB9">
        <w:rPr>
          <w:rStyle w:val="s1"/>
          <w:rFonts w:asciiTheme="minorHAnsi" w:eastAsia="Times New Roman" w:hAnsiTheme="minorHAnsi"/>
          <w:sz w:val="22"/>
          <w:szCs w:val="22"/>
        </w:rPr>
        <w:t>)</w:t>
      </w:r>
      <w:r w:rsidRPr="00E337DF">
        <w:rPr>
          <w:rStyle w:val="s1"/>
          <w:rFonts w:asciiTheme="minorHAnsi" w:eastAsia="Times New Roman" w:hAnsiTheme="minorHAnsi"/>
          <w:sz w:val="22"/>
          <w:szCs w:val="22"/>
        </w:rPr>
        <w:t xml:space="preserve">.  Diverse educational environments catering for diverse learning needs </w:t>
      </w:r>
      <w:r>
        <w:rPr>
          <w:rStyle w:val="s1"/>
          <w:rFonts w:asciiTheme="minorHAnsi" w:eastAsia="Times New Roman" w:hAnsiTheme="minorHAnsi"/>
          <w:sz w:val="22"/>
          <w:szCs w:val="22"/>
        </w:rPr>
        <w:t xml:space="preserve">(point 1) and support services to assist disengaged young people (point 2) </w:t>
      </w:r>
      <w:r w:rsidRPr="00E337DF">
        <w:rPr>
          <w:rStyle w:val="s1"/>
          <w:rFonts w:asciiTheme="minorHAnsi" w:eastAsia="Times New Roman" w:hAnsiTheme="minorHAnsi"/>
          <w:sz w:val="22"/>
          <w:szCs w:val="22"/>
        </w:rPr>
        <w:t>would enable greater numb</w:t>
      </w:r>
      <w:r w:rsidR="00F80DB9">
        <w:rPr>
          <w:rStyle w:val="s1"/>
          <w:rFonts w:asciiTheme="minorHAnsi" w:eastAsia="Times New Roman" w:hAnsiTheme="minorHAnsi"/>
          <w:sz w:val="22"/>
          <w:szCs w:val="22"/>
        </w:rPr>
        <w:t>er of young people to</w:t>
      </w:r>
      <w:r>
        <w:rPr>
          <w:rStyle w:val="s1"/>
          <w:rFonts w:asciiTheme="minorHAnsi" w:eastAsia="Times New Roman" w:hAnsiTheme="minorHAnsi"/>
          <w:sz w:val="22"/>
          <w:szCs w:val="22"/>
        </w:rPr>
        <w:t xml:space="preserve"> remain connected</w:t>
      </w:r>
      <w:r w:rsidR="00DC6824">
        <w:rPr>
          <w:rStyle w:val="s1"/>
          <w:rFonts w:asciiTheme="minorHAnsi" w:eastAsia="Times New Roman" w:hAnsiTheme="minorHAnsi"/>
          <w:sz w:val="22"/>
          <w:szCs w:val="22"/>
        </w:rPr>
        <w:t xml:space="preserve"> with </w:t>
      </w:r>
      <w:r w:rsidRPr="00E337DF">
        <w:rPr>
          <w:rStyle w:val="s1"/>
          <w:rFonts w:asciiTheme="minorHAnsi" w:eastAsia="Times New Roman" w:hAnsiTheme="minorHAnsi"/>
          <w:sz w:val="22"/>
          <w:szCs w:val="22"/>
        </w:rPr>
        <w:t xml:space="preserve">education.  </w:t>
      </w:r>
      <w:r>
        <w:rPr>
          <w:rStyle w:val="s1"/>
          <w:rFonts w:asciiTheme="minorHAnsi" w:eastAsia="Times New Roman" w:hAnsiTheme="minorHAnsi"/>
          <w:sz w:val="22"/>
          <w:szCs w:val="22"/>
        </w:rPr>
        <w:t xml:space="preserve">Evidence </w:t>
      </w:r>
      <w:r w:rsidR="00640227">
        <w:rPr>
          <w:rStyle w:val="s1"/>
          <w:rFonts w:asciiTheme="minorHAnsi" w:eastAsia="Times New Roman" w:hAnsiTheme="minorHAnsi"/>
          <w:sz w:val="22"/>
          <w:szCs w:val="22"/>
        </w:rPr>
        <w:t>demonstrates</w:t>
      </w:r>
      <w:r>
        <w:rPr>
          <w:rStyle w:val="s1"/>
          <w:rFonts w:asciiTheme="minorHAnsi" w:eastAsia="Times New Roman" w:hAnsiTheme="minorHAnsi"/>
          <w:sz w:val="22"/>
          <w:szCs w:val="22"/>
        </w:rPr>
        <w:t xml:space="preserve"> a strong link between school attendance and </w:t>
      </w:r>
      <w:r w:rsidR="00640227">
        <w:rPr>
          <w:rStyle w:val="s1"/>
          <w:rFonts w:asciiTheme="minorHAnsi" w:eastAsia="Times New Roman" w:hAnsiTheme="minorHAnsi"/>
          <w:sz w:val="22"/>
          <w:szCs w:val="22"/>
        </w:rPr>
        <w:t>social inclusion an</w:t>
      </w:r>
      <w:r w:rsidR="00DC6824">
        <w:rPr>
          <w:rStyle w:val="s1"/>
          <w:rFonts w:asciiTheme="minorHAnsi" w:eastAsia="Times New Roman" w:hAnsiTheme="minorHAnsi"/>
          <w:sz w:val="22"/>
          <w:szCs w:val="22"/>
        </w:rPr>
        <w:t xml:space="preserve">d improved health and wellbeing. </w:t>
      </w:r>
    </w:p>
    <w:p w:rsidR="00CF13AE" w:rsidRPr="003C2684" w:rsidRDefault="00CF13AE" w:rsidP="00110BCE">
      <w:pPr>
        <w:spacing w:line="276" w:lineRule="auto"/>
        <w:ind w:left="360"/>
        <w:jc w:val="both"/>
        <w:rPr>
          <w:rStyle w:val="s1"/>
          <w:rFonts w:asciiTheme="minorHAnsi" w:eastAsia="Times New Roman" w:hAnsiTheme="minorHAnsi"/>
          <w:i/>
          <w:sz w:val="22"/>
          <w:szCs w:val="22"/>
        </w:rPr>
      </w:pPr>
    </w:p>
    <w:p w:rsidR="00CF13AE" w:rsidRPr="003C2684" w:rsidRDefault="00640227" w:rsidP="00110BCE">
      <w:pPr>
        <w:pStyle w:val="ListParagraph"/>
        <w:numPr>
          <w:ilvl w:val="0"/>
          <w:numId w:val="15"/>
        </w:numPr>
        <w:spacing w:line="276" w:lineRule="auto"/>
        <w:jc w:val="both"/>
        <w:rPr>
          <w:rStyle w:val="s1"/>
          <w:rFonts w:asciiTheme="minorHAnsi" w:eastAsia="Times New Roman" w:hAnsiTheme="minorHAnsi"/>
          <w:i/>
          <w:sz w:val="22"/>
          <w:szCs w:val="22"/>
        </w:rPr>
      </w:pPr>
      <w:r w:rsidRPr="003C2684">
        <w:rPr>
          <w:rStyle w:val="s1"/>
          <w:rFonts w:asciiTheme="minorHAnsi" w:eastAsia="Times New Roman" w:hAnsiTheme="minorHAnsi"/>
          <w:i/>
          <w:sz w:val="22"/>
          <w:szCs w:val="22"/>
        </w:rPr>
        <w:t>Support for families to assist young people remain</w:t>
      </w:r>
      <w:r w:rsidR="003C2684">
        <w:rPr>
          <w:rStyle w:val="s1"/>
          <w:rFonts w:asciiTheme="minorHAnsi" w:eastAsia="Times New Roman" w:hAnsiTheme="minorHAnsi"/>
          <w:i/>
          <w:sz w:val="22"/>
          <w:szCs w:val="22"/>
        </w:rPr>
        <w:t xml:space="preserve"> in education</w:t>
      </w:r>
      <w:r w:rsidR="00426B05" w:rsidRPr="003C2684">
        <w:rPr>
          <w:rStyle w:val="s1"/>
          <w:rFonts w:asciiTheme="minorHAnsi" w:eastAsia="Times New Roman" w:hAnsiTheme="minorHAnsi"/>
          <w:i/>
          <w:sz w:val="22"/>
          <w:szCs w:val="22"/>
        </w:rPr>
        <w:t>.</w:t>
      </w:r>
    </w:p>
    <w:p w:rsidR="00CF13AE" w:rsidRPr="003C2684" w:rsidRDefault="00426B05" w:rsidP="00110BCE">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Par</w:t>
      </w:r>
      <w:r w:rsidR="00640227">
        <w:rPr>
          <w:rStyle w:val="s1"/>
          <w:rFonts w:asciiTheme="minorHAnsi" w:eastAsia="Times New Roman" w:hAnsiTheme="minorHAnsi"/>
          <w:sz w:val="22"/>
          <w:szCs w:val="22"/>
        </w:rPr>
        <w:t>ents and carers have a strong influence on the</w:t>
      </w:r>
      <w:r w:rsidRPr="003C2684">
        <w:rPr>
          <w:rStyle w:val="s1"/>
          <w:rFonts w:asciiTheme="minorHAnsi" w:eastAsia="Times New Roman" w:hAnsiTheme="minorHAnsi"/>
          <w:sz w:val="22"/>
          <w:szCs w:val="22"/>
        </w:rPr>
        <w:t xml:space="preserve"> willingness </w:t>
      </w:r>
      <w:r w:rsidR="00640227">
        <w:rPr>
          <w:rStyle w:val="s1"/>
          <w:rFonts w:asciiTheme="minorHAnsi" w:eastAsia="Times New Roman" w:hAnsiTheme="minorHAnsi"/>
          <w:sz w:val="22"/>
          <w:szCs w:val="22"/>
        </w:rPr>
        <w:t xml:space="preserve">of their young people to remain engaged in education. Parents and carers can </w:t>
      </w:r>
      <w:r w:rsidR="0058126E">
        <w:rPr>
          <w:rStyle w:val="s1"/>
          <w:rFonts w:asciiTheme="minorHAnsi" w:eastAsia="Times New Roman" w:hAnsiTheme="minorHAnsi"/>
          <w:sz w:val="22"/>
          <w:szCs w:val="22"/>
        </w:rPr>
        <w:t xml:space="preserve">at times </w:t>
      </w:r>
      <w:r w:rsidR="00640227">
        <w:rPr>
          <w:rStyle w:val="s1"/>
          <w:rFonts w:asciiTheme="minorHAnsi" w:eastAsia="Times New Roman" w:hAnsiTheme="minorHAnsi"/>
          <w:sz w:val="22"/>
          <w:szCs w:val="22"/>
        </w:rPr>
        <w:t xml:space="preserve">feel </w:t>
      </w:r>
      <w:r w:rsidRPr="003C2684">
        <w:rPr>
          <w:rStyle w:val="s1"/>
          <w:rFonts w:asciiTheme="minorHAnsi" w:eastAsia="Times New Roman" w:hAnsiTheme="minorHAnsi"/>
          <w:sz w:val="22"/>
          <w:szCs w:val="22"/>
        </w:rPr>
        <w:t xml:space="preserve">they do not </w:t>
      </w:r>
      <w:r w:rsidR="0058126E">
        <w:rPr>
          <w:rStyle w:val="s1"/>
          <w:rFonts w:asciiTheme="minorHAnsi" w:eastAsia="Times New Roman" w:hAnsiTheme="minorHAnsi"/>
          <w:sz w:val="22"/>
          <w:szCs w:val="22"/>
        </w:rPr>
        <w:t xml:space="preserve">have the skills and knowledge to </w:t>
      </w:r>
      <w:r w:rsidRPr="003C2684">
        <w:rPr>
          <w:rStyle w:val="s1"/>
          <w:rFonts w:asciiTheme="minorHAnsi" w:eastAsia="Times New Roman" w:hAnsiTheme="minorHAnsi"/>
          <w:sz w:val="22"/>
          <w:szCs w:val="22"/>
        </w:rPr>
        <w:t>provide the necessary support to their child</w:t>
      </w:r>
      <w:r w:rsidR="00640227">
        <w:rPr>
          <w:rStyle w:val="s1"/>
          <w:rFonts w:asciiTheme="minorHAnsi" w:eastAsia="Times New Roman" w:hAnsiTheme="minorHAnsi"/>
          <w:sz w:val="22"/>
          <w:szCs w:val="22"/>
        </w:rPr>
        <w:t xml:space="preserve"> when issues arise in regard to their education.  Greater support and information is required by parent</w:t>
      </w:r>
      <w:r w:rsidR="004F6B96">
        <w:rPr>
          <w:rStyle w:val="s1"/>
          <w:rFonts w:asciiTheme="minorHAnsi" w:eastAsia="Times New Roman" w:hAnsiTheme="minorHAnsi"/>
          <w:sz w:val="22"/>
          <w:szCs w:val="22"/>
        </w:rPr>
        <w:t xml:space="preserve">s and caregivers to adequately assist </w:t>
      </w:r>
      <w:r w:rsidR="00640227">
        <w:rPr>
          <w:rStyle w:val="s1"/>
          <w:rFonts w:asciiTheme="minorHAnsi" w:eastAsia="Times New Roman" w:hAnsiTheme="minorHAnsi"/>
          <w:sz w:val="22"/>
          <w:szCs w:val="22"/>
        </w:rPr>
        <w:t>young pe</w:t>
      </w:r>
      <w:r w:rsidR="004F6B96">
        <w:rPr>
          <w:rStyle w:val="s1"/>
          <w:rFonts w:asciiTheme="minorHAnsi" w:eastAsia="Times New Roman" w:hAnsiTheme="minorHAnsi"/>
          <w:sz w:val="22"/>
          <w:szCs w:val="22"/>
        </w:rPr>
        <w:t xml:space="preserve">ople remain linked to education. The family unit needs to </w:t>
      </w:r>
      <w:r w:rsidRPr="003C2684">
        <w:rPr>
          <w:rStyle w:val="s1"/>
          <w:rFonts w:asciiTheme="minorHAnsi" w:eastAsia="Times New Roman" w:hAnsiTheme="minorHAnsi"/>
          <w:sz w:val="22"/>
          <w:szCs w:val="22"/>
        </w:rPr>
        <w:t>be in a be</w:t>
      </w:r>
      <w:r w:rsidR="004F6B96">
        <w:rPr>
          <w:rStyle w:val="s1"/>
          <w:rFonts w:asciiTheme="minorHAnsi" w:eastAsia="Times New Roman" w:hAnsiTheme="minorHAnsi"/>
          <w:sz w:val="22"/>
          <w:szCs w:val="22"/>
        </w:rPr>
        <w:t xml:space="preserve">tter position to support and respond </w:t>
      </w:r>
      <w:r w:rsidR="0058126E">
        <w:rPr>
          <w:rStyle w:val="s1"/>
          <w:rFonts w:asciiTheme="minorHAnsi" w:eastAsia="Times New Roman" w:hAnsiTheme="minorHAnsi"/>
          <w:sz w:val="22"/>
          <w:szCs w:val="22"/>
        </w:rPr>
        <w:t xml:space="preserve">to a </w:t>
      </w:r>
      <w:r w:rsidR="0058126E" w:rsidRPr="003C2684">
        <w:rPr>
          <w:rStyle w:val="s1"/>
          <w:rFonts w:asciiTheme="minorHAnsi" w:eastAsia="Times New Roman" w:hAnsiTheme="minorHAnsi"/>
          <w:sz w:val="22"/>
          <w:szCs w:val="22"/>
        </w:rPr>
        <w:t>young</w:t>
      </w:r>
      <w:r w:rsidRPr="003C2684">
        <w:rPr>
          <w:rStyle w:val="s1"/>
          <w:rFonts w:asciiTheme="minorHAnsi" w:eastAsia="Times New Roman" w:hAnsiTheme="minorHAnsi"/>
          <w:sz w:val="22"/>
          <w:szCs w:val="22"/>
        </w:rPr>
        <w:t xml:space="preserve"> person’s education</w:t>
      </w:r>
      <w:r w:rsidR="004F6B96">
        <w:rPr>
          <w:rStyle w:val="s1"/>
          <w:rFonts w:asciiTheme="minorHAnsi" w:eastAsia="Times New Roman" w:hAnsiTheme="minorHAnsi"/>
          <w:sz w:val="22"/>
          <w:szCs w:val="22"/>
        </w:rPr>
        <w:t xml:space="preserve"> needs. </w:t>
      </w:r>
    </w:p>
    <w:p w:rsidR="00BF30CB" w:rsidRPr="003C2684" w:rsidRDefault="00BF30CB" w:rsidP="00110BCE">
      <w:pPr>
        <w:pStyle w:val="p2"/>
        <w:spacing w:line="276" w:lineRule="auto"/>
        <w:jc w:val="both"/>
        <w:rPr>
          <w:rFonts w:asciiTheme="minorHAnsi" w:hAnsiTheme="minorHAnsi"/>
          <w:color w:val="auto"/>
          <w:sz w:val="22"/>
          <w:szCs w:val="22"/>
        </w:rPr>
      </w:pPr>
    </w:p>
    <w:p w:rsidR="00D8494D" w:rsidRPr="003C2684" w:rsidRDefault="00D8494D" w:rsidP="00110BCE">
      <w:pPr>
        <w:pStyle w:val="p1"/>
        <w:spacing w:line="276" w:lineRule="auto"/>
        <w:jc w:val="both"/>
        <w:rPr>
          <w:rFonts w:asciiTheme="minorHAnsi" w:hAnsiTheme="minorHAnsi"/>
          <w:b/>
          <w:color w:val="auto"/>
          <w:sz w:val="22"/>
          <w:szCs w:val="22"/>
        </w:rPr>
      </w:pPr>
    </w:p>
    <w:p w:rsidR="00BF30CB" w:rsidRPr="003C2684" w:rsidRDefault="00BF30CB" w:rsidP="00110BCE">
      <w:pPr>
        <w:pStyle w:val="p1"/>
        <w:spacing w:line="276" w:lineRule="auto"/>
        <w:jc w:val="both"/>
        <w:rPr>
          <w:rFonts w:asciiTheme="minorHAnsi" w:hAnsiTheme="minorHAnsi"/>
          <w:b/>
          <w:color w:val="auto"/>
          <w:sz w:val="22"/>
          <w:szCs w:val="22"/>
        </w:rPr>
      </w:pPr>
      <w:r w:rsidRPr="003C2684">
        <w:rPr>
          <w:rFonts w:asciiTheme="minorHAnsi" w:hAnsiTheme="minorHAnsi"/>
          <w:b/>
          <w:color w:val="auto"/>
          <w:sz w:val="22"/>
          <w:szCs w:val="22"/>
        </w:rPr>
        <w:t>What do you think should be done to improve training opportunities for young people?</w:t>
      </w:r>
    </w:p>
    <w:p w:rsidR="00157BFF" w:rsidRPr="003C2684" w:rsidRDefault="00157BFF" w:rsidP="00110BCE">
      <w:pPr>
        <w:pStyle w:val="p1"/>
        <w:spacing w:line="276" w:lineRule="auto"/>
        <w:jc w:val="both"/>
        <w:rPr>
          <w:rStyle w:val="s1"/>
          <w:rFonts w:asciiTheme="minorHAnsi" w:hAnsiTheme="minorHAnsi"/>
          <w:b/>
          <w:color w:val="auto"/>
          <w:sz w:val="22"/>
          <w:szCs w:val="22"/>
        </w:rPr>
      </w:pPr>
    </w:p>
    <w:p w:rsidR="00157BFF" w:rsidRPr="003C2684" w:rsidRDefault="00157BFF" w:rsidP="00110BCE">
      <w:pPr>
        <w:pStyle w:val="ListParagraph"/>
        <w:numPr>
          <w:ilvl w:val="0"/>
          <w:numId w:val="16"/>
        </w:numPr>
        <w:spacing w:line="276" w:lineRule="auto"/>
        <w:jc w:val="both"/>
        <w:rPr>
          <w:rStyle w:val="s1"/>
          <w:rFonts w:asciiTheme="minorHAnsi" w:eastAsia="Times New Roman" w:hAnsiTheme="minorHAnsi"/>
          <w:i/>
          <w:sz w:val="22"/>
          <w:szCs w:val="22"/>
        </w:rPr>
      </w:pPr>
      <w:r w:rsidRPr="003C2684">
        <w:rPr>
          <w:rStyle w:val="s1"/>
          <w:rFonts w:asciiTheme="minorHAnsi" w:eastAsia="Times New Roman" w:hAnsiTheme="minorHAnsi"/>
          <w:i/>
          <w:sz w:val="22"/>
          <w:szCs w:val="22"/>
        </w:rPr>
        <w:t xml:space="preserve">Improve access </w:t>
      </w:r>
      <w:r w:rsidR="009630E6">
        <w:rPr>
          <w:rStyle w:val="s1"/>
          <w:rFonts w:asciiTheme="minorHAnsi" w:eastAsia="Times New Roman" w:hAnsiTheme="minorHAnsi"/>
          <w:i/>
          <w:sz w:val="22"/>
          <w:szCs w:val="22"/>
        </w:rPr>
        <w:t xml:space="preserve">and support </w:t>
      </w:r>
      <w:r w:rsidRPr="003C2684">
        <w:rPr>
          <w:rStyle w:val="s1"/>
          <w:rFonts w:asciiTheme="minorHAnsi" w:eastAsia="Times New Roman" w:hAnsiTheme="minorHAnsi"/>
          <w:i/>
          <w:sz w:val="22"/>
          <w:szCs w:val="22"/>
        </w:rPr>
        <w:t xml:space="preserve">to training </w:t>
      </w:r>
      <w:r w:rsidR="009630E6">
        <w:rPr>
          <w:rStyle w:val="s1"/>
          <w:rFonts w:asciiTheme="minorHAnsi" w:eastAsia="Times New Roman" w:hAnsiTheme="minorHAnsi"/>
          <w:i/>
          <w:sz w:val="22"/>
          <w:szCs w:val="22"/>
        </w:rPr>
        <w:t xml:space="preserve">and apprenticeship </w:t>
      </w:r>
      <w:r w:rsidRPr="003C2684">
        <w:rPr>
          <w:rStyle w:val="s1"/>
          <w:rFonts w:asciiTheme="minorHAnsi" w:eastAsia="Times New Roman" w:hAnsiTheme="minorHAnsi"/>
          <w:i/>
          <w:sz w:val="22"/>
          <w:szCs w:val="22"/>
        </w:rPr>
        <w:t>opportunities</w:t>
      </w:r>
      <w:r w:rsidR="00110BCE" w:rsidRPr="003C2684">
        <w:rPr>
          <w:rStyle w:val="s1"/>
          <w:rFonts w:asciiTheme="minorHAnsi" w:eastAsia="Times New Roman" w:hAnsiTheme="minorHAnsi"/>
          <w:i/>
          <w:sz w:val="22"/>
          <w:szCs w:val="22"/>
        </w:rPr>
        <w:t>.</w:t>
      </w:r>
    </w:p>
    <w:p w:rsidR="00157BFF" w:rsidRPr="003C2684" w:rsidRDefault="009630E6" w:rsidP="0028461B">
      <w:pPr>
        <w:spacing w:line="276" w:lineRule="auto"/>
        <w:ind w:left="360"/>
        <w:jc w:val="both"/>
        <w:rPr>
          <w:rStyle w:val="s1"/>
          <w:rFonts w:asciiTheme="minorHAnsi" w:eastAsia="Times New Roman" w:hAnsiTheme="minorHAnsi"/>
          <w:sz w:val="22"/>
          <w:szCs w:val="22"/>
        </w:rPr>
      </w:pPr>
      <w:r>
        <w:rPr>
          <w:rStyle w:val="s1"/>
          <w:rFonts w:asciiTheme="minorHAnsi" w:eastAsia="Times New Roman" w:hAnsiTheme="minorHAnsi"/>
          <w:sz w:val="22"/>
          <w:szCs w:val="22"/>
        </w:rPr>
        <w:t>A key issue identified in the Whitehorse Muni</w:t>
      </w:r>
      <w:r w:rsidR="00F80DB9">
        <w:rPr>
          <w:rStyle w:val="s1"/>
          <w:rFonts w:asciiTheme="minorHAnsi" w:eastAsia="Times New Roman" w:hAnsiTheme="minorHAnsi"/>
          <w:sz w:val="22"/>
          <w:szCs w:val="22"/>
        </w:rPr>
        <w:t>cipal Youth Plan 2014 – 2018 is</w:t>
      </w:r>
      <w:r>
        <w:rPr>
          <w:rStyle w:val="s1"/>
          <w:rFonts w:asciiTheme="minorHAnsi" w:eastAsia="Times New Roman" w:hAnsiTheme="minorHAnsi"/>
          <w:sz w:val="22"/>
          <w:szCs w:val="22"/>
        </w:rPr>
        <w:t xml:space="preserve"> to provide greater support and </w:t>
      </w:r>
      <w:r w:rsidR="00157BFF" w:rsidRPr="003C2684">
        <w:rPr>
          <w:rStyle w:val="s1"/>
          <w:rFonts w:asciiTheme="minorHAnsi" w:eastAsia="Times New Roman" w:hAnsiTheme="minorHAnsi"/>
          <w:sz w:val="22"/>
          <w:szCs w:val="22"/>
        </w:rPr>
        <w:t xml:space="preserve">opportunities </w:t>
      </w:r>
      <w:r>
        <w:rPr>
          <w:rStyle w:val="s1"/>
          <w:rFonts w:asciiTheme="minorHAnsi" w:eastAsia="Times New Roman" w:hAnsiTheme="minorHAnsi"/>
          <w:sz w:val="22"/>
          <w:szCs w:val="22"/>
        </w:rPr>
        <w:t xml:space="preserve">for young people to access training and apprenticeships. This could be achieved </w:t>
      </w:r>
      <w:r w:rsidR="0028461B">
        <w:rPr>
          <w:rStyle w:val="s1"/>
          <w:rFonts w:asciiTheme="minorHAnsi" w:eastAsia="Times New Roman" w:hAnsiTheme="minorHAnsi"/>
          <w:sz w:val="22"/>
          <w:szCs w:val="22"/>
        </w:rPr>
        <w:t>by providing</w:t>
      </w:r>
      <w:r>
        <w:rPr>
          <w:rStyle w:val="s1"/>
          <w:rFonts w:asciiTheme="minorHAnsi" w:eastAsia="Times New Roman" w:hAnsiTheme="minorHAnsi"/>
          <w:sz w:val="22"/>
          <w:szCs w:val="22"/>
        </w:rPr>
        <w:t xml:space="preserve"> a greater </w:t>
      </w:r>
      <w:r w:rsidR="00157BFF" w:rsidRPr="003C2684">
        <w:rPr>
          <w:rStyle w:val="s1"/>
          <w:rFonts w:asciiTheme="minorHAnsi" w:eastAsia="Times New Roman" w:hAnsiTheme="minorHAnsi"/>
          <w:sz w:val="22"/>
          <w:szCs w:val="22"/>
        </w:rPr>
        <w:t xml:space="preserve">number of </w:t>
      </w:r>
      <w:r>
        <w:rPr>
          <w:rStyle w:val="s1"/>
          <w:rFonts w:asciiTheme="minorHAnsi" w:eastAsia="Times New Roman" w:hAnsiTheme="minorHAnsi"/>
          <w:sz w:val="22"/>
          <w:szCs w:val="22"/>
        </w:rPr>
        <w:t xml:space="preserve">training </w:t>
      </w:r>
      <w:r w:rsidR="00157BFF" w:rsidRPr="003C2684">
        <w:rPr>
          <w:rStyle w:val="s1"/>
          <w:rFonts w:asciiTheme="minorHAnsi" w:eastAsia="Times New Roman" w:hAnsiTheme="minorHAnsi"/>
          <w:sz w:val="22"/>
          <w:szCs w:val="22"/>
        </w:rPr>
        <w:t>provid</w:t>
      </w:r>
      <w:r>
        <w:rPr>
          <w:rStyle w:val="s1"/>
          <w:rFonts w:asciiTheme="minorHAnsi" w:eastAsia="Times New Roman" w:hAnsiTheme="minorHAnsi"/>
          <w:sz w:val="22"/>
          <w:szCs w:val="22"/>
        </w:rPr>
        <w:t xml:space="preserve">ers and places for young </w:t>
      </w:r>
      <w:r w:rsidR="0028461B">
        <w:rPr>
          <w:rStyle w:val="s1"/>
          <w:rFonts w:asciiTheme="minorHAnsi" w:eastAsia="Times New Roman" w:hAnsiTheme="minorHAnsi"/>
          <w:sz w:val="22"/>
          <w:szCs w:val="22"/>
        </w:rPr>
        <w:t xml:space="preserve">people </w:t>
      </w:r>
      <w:r w:rsidR="0028461B" w:rsidRPr="003C2684">
        <w:rPr>
          <w:rStyle w:val="s1"/>
          <w:rFonts w:asciiTheme="minorHAnsi" w:eastAsia="Times New Roman" w:hAnsiTheme="minorHAnsi"/>
          <w:sz w:val="22"/>
          <w:szCs w:val="22"/>
        </w:rPr>
        <w:t>at</w:t>
      </w:r>
      <w:r>
        <w:rPr>
          <w:rStyle w:val="s1"/>
          <w:rFonts w:asciiTheme="minorHAnsi" w:eastAsia="Times New Roman" w:hAnsiTheme="minorHAnsi"/>
          <w:sz w:val="22"/>
          <w:szCs w:val="22"/>
        </w:rPr>
        <w:t xml:space="preserve"> a cost that is no</w:t>
      </w:r>
      <w:r w:rsidR="0028461B">
        <w:rPr>
          <w:rStyle w:val="s1"/>
          <w:rFonts w:asciiTheme="minorHAnsi" w:eastAsia="Times New Roman" w:hAnsiTheme="minorHAnsi"/>
          <w:sz w:val="22"/>
          <w:szCs w:val="22"/>
        </w:rPr>
        <w:t>t</w:t>
      </w:r>
      <w:r>
        <w:rPr>
          <w:rStyle w:val="s1"/>
          <w:rFonts w:asciiTheme="minorHAnsi" w:eastAsia="Times New Roman" w:hAnsiTheme="minorHAnsi"/>
          <w:sz w:val="22"/>
          <w:szCs w:val="22"/>
        </w:rPr>
        <w:t xml:space="preserve"> </w:t>
      </w:r>
      <w:r w:rsidR="0028461B">
        <w:rPr>
          <w:rStyle w:val="s1"/>
          <w:rFonts w:asciiTheme="minorHAnsi" w:eastAsia="Times New Roman" w:hAnsiTheme="minorHAnsi"/>
          <w:sz w:val="22"/>
          <w:szCs w:val="22"/>
        </w:rPr>
        <w:t>prohibitive</w:t>
      </w:r>
      <w:r w:rsidR="00157BFF" w:rsidRPr="003C2684">
        <w:rPr>
          <w:rStyle w:val="s1"/>
          <w:rFonts w:asciiTheme="minorHAnsi" w:eastAsia="Times New Roman" w:hAnsiTheme="minorHAnsi"/>
          <w:sz w:val="22"/>
          <w:szCs w:val="22"/>
        </w:rPr>
        <w:t>. Training should be made more affo</w:t>
      </w:r>
      <w:r w:rsidR="0028461B">
        <w:rPr>
          <w:rStyle w:val="s1"/>
          <w:rFonts w:asciiTheme="minorHAnsi" w:eastAsia="Times New Roman" w:hAnsiTheme="minorHAnsi"/>
          <w:sz w:val="22"/>
          <w:szCs w:val="22"/>
        </w:rPr>
        <w:t xml:space="preserve">rdable for young people </w:t>
      </w:r>
      <w:r w:rsidR="00157BFF" w:rsidRPr="003C2684">
        <w:rPr>
          <w:rStyle w:val="s1"/>
          <w:rFonts w:asciiTheme="minorHAnsi" w:eastAsia="Times New Roman" w:hAnsiTheme="minorHAnsi"/>
          <w:sz w:val="22"/>
          <w:szCs w:val="22"/>
        </w:rPr>
        <w:t xml:space="preserve">by </w:t>
      </w:r>
      <w:r w:rsidR="0028461B">
        <w:rPr>
          <w:rStyle w:val="s1"/>
          <w:rFonts w:asciiTheme="minorHAnsi" w:eastAsia="Times New Roman" w:hAnsiTheme="minorHAnsi"/>
          <w:sz w:val="22"/>
          <w:szCs w:val="22"/>
        </w:rPr>
        <w:t xml:space="preserve">either </w:t>
      </w:r>
      <w:r w:rsidR="00157BFF" w:rsidRPr="003C2684">
        <w:rPr>
          <w:rStyle w:val="s1"/>
          <w:rFonts w:asciiTheme="minorHAnsi" w:eastAsia="Times New Roman" w:hAnsiTheme="minorHAnsi"/>
          <w:sz w:val="22"/>
          <w:szCs w:val="22"/>
        </w:rPr>
        <w:t xml:space="preserve">providing government funding for places or </w:t>
      </w:r>
      <w:r w:rsidR="00D3512B" w:rsidRPr="003C2684">
        <w:rPr>
          <w:rStyle w:val="s1"/>
          <w:rFonts w:asciiTheme="minorHAnsi" w:eastAsia="Times New Roman" w:hAnsiTheme="minorHAnsi"/>
          <w:sz w:val="22"/>
          <w:szCs w:val="22"/>
        </w:rPr>
        <w:t xml:space="preserve">greater financial assistance </w:t>
      </w:r>
      <w:r w:rsidR="00157BFF" w:rsidRPr="003C2684">
        <w:rPr>
          <w:rStyle w:val="s1"/>
          <w:rFonts w:asciiTheme="minorHAnsi" w:eastAsia="Times New Roman" w:hAnsiTheme="minorHAnsi"/>
          <w:sz w:val="22"/>
          <w:szCs w:val="22"/>
        </w:rPr>
        <w:t>directly to students</w:t>
      </w:r>
      <w:r w:rsidR="0028461B">
        <w:rPr>
          <w:rStyle w:val="s1"/>
          <w:rFonts w:asciiTheme="minorHAnsi" w:eastAsia="Times New Roman" w:hAnsiTheme="minorHAnsi"/>
          <w:sz w:val="22"/>
          <w:szCs w:val="22"/>
        </w:rPr>
        <w:t xml:space="preserve"> to access training opportunities</w:t>
      </w:r>
      <w:r w:rsidR="00157BFF" w:rsidRPr="003C2684">
        <w:rPr>
          <w:rStyle w:val="s1"/>
          <w:rFonts w:asciiTheme="minorHAnsi" w:eastAsia="Times New Roman" w:hAnsiTheme="minorHAnsi"/>
          <w:sz w:val="22"/>
          <w:szCs w:val="22"/>
        </w:rPr>
        <w:t>.</w:t>
      </w:r>
    </w:p>
    <w:p w:rsidR="0028461B" w:rsidRPr="003C2684" w:rsidRDefault="0028461B" w:rsidP="00110BCE">
      <w:pPr>
        <w:spacing w:line="276" w:lineRule="auto"/>
        <w:jc w:val="both"/>
        <w:rPr>
          <w:rStyle w:val="s1"/>
          <w:rFonts w:asciiTheme="minorHAnsi" w:eastAsia="Times New Roman" w:hAnsiTheme="minorHAnsi"/>
          <w:sz w:val="22"/>
          <w:szCs w:val="22"/>
        </w:rPr>
      </w:pPr>
    </w:p>
    <w:p w:rsidR="00BF30CB" w:rsidRPr="003C2684" w:rsidRDefault="00644B0C" w:rsidP="00110BCE">
      <w:pPr>
        <w:pStyle w:val="ListParagraph"/>
        <w:numPr>
          <w:ilvl w:val="0"/>
          <w:numId w:val="16"/>
        </w:numPr>
        <w:spacing w:line="276" w:lineRule="auto"/>
        <w:jc w:val="both"/>
        <w:rPr>
          <w:rStyle w:val="apple-converted-space"/>
          <w:rFonts w:asciiTheme="minorHAnsi" w:eastAsia="Times New Roman" w:hAnsiTheme="minorHAnsi"/>
          <w:i/>
          <w:sz w:val="22"/>
          <w:szCs w:val="22"/>
        </w:rPr>
      </w:pPr>
      <w:r>
        <w:rPr>
          <w:rStyle w:val="s1"/>
          <w:rFonts w:asciiTheme="minorHAnsi" w:eastAsia="Times New Roman" w:hAnsiTheme="minorHAnsi"/>
          <w:i/>
          <w:sz w:val="22"/>
          <w:szCs w:val="22"/>
        </w:rPr>
        <w:t>A</w:t>
      </w:r>
      <w:r w:rsidR="0028461B">
        <w:rPr>
          <w:rStyle w:val="s1"/>
          <w:rFonts w:asciiTheme="minorHAnsi" w:eastAsia="Times New Roman" w:hAnsiTheme="minorHAnsi"/>
          <w:i/>
          <w:sz w:val="22"/>
          <w:szCs w:val="22"/>
        </w:rPr>
        <w:t xml:space="preserve">ccess to career counselling and guidance </w:t>
      </w:r>
    </w:p>
    <w:p w:rsidR="0051114E" w:rsidRPr="003C2684" w:rsidRDefault="0051114E" w:rsidP="00110BCE">
      <w:pPr>
        <w:spacing w:line="276" w:lineRule="auto"/>
        <w:ind w:left="360"/>
        <w:jc w:val="both"/>
        <w:rPr>
          <w:rFonts w:asciiTheme="minorHAnsi" w:eastAsia="Times New Roman" w:hAnsiTheme="minorHAnsi"/>
          <w:sz w:val="22"/>
          <w:szCs w:val="22"/>
        </w:rPr>
      </w:pPr>
      <w:r w:rsidRPr="003C2684">
        <w:rPr>
          <w:rFonts w:asciiTheme="minorHAnsi" w:eastAsia="Times New Roman" w:hAnsiTheme="minorHAnsi"/>
          <w:sz w:val="22"/>
          <w:szCs w:val="22"/>
        </w:rPr>
        <w:t>Young people underta</w:t>
      </w:r>
      <w:r w:rsidR="0058126E">
        <w:rPr>
          <w:rFonts w:asciiTheme="minorHAnsi" w:eastAsia="Times New Roman" w:hAnsiTheme="minorHAnsi"/>
          <w:sz w:val="22"/>
          <w:szCs w:val="22"/>
        </w:rPr>
        <w:t>king courses/training should</w:t>
      </w:r>
      <w:r w:rsidRPr="003C2684">
        <w:rPr>
          <w:rFonts w:asciiTheme="minorHAnsi" w:eastAsia="Times New Roman" w:hAnsiTheme="minorHAnsi"/>
          <w:sz w:val="22"/>
          <w:szCs w:val="22"/>
        </w:rPr>
        <w:t xml:space="preserve"> have access to </w:t>
      </w:r>
      <w:r w:rsidR="00937936" w:rsidRPr="003C2684">
        <w:rPr>
          <w:rFonts w:asciiTheme="minorHAnsi" w:eastAsia="Times New Roman" w:hAnsiTheme="minorHAnsi"/>
          <w:sz w:val="22"/>
          <w:szCs w:val="22"/>
        </w:rPr>
        <w:t xml:space="preserve">specialised </w:t>
      </w:r>
      <w:r w:rsidRPr="003C2684">
        <w:rPr>
          <w:rFonts w:asciiTheme="minorHAnsi" w:eastAsia="Times New Roman" w:hAnsiTheme="minorHAnsi"/>
          <w:sz w:val="22"/>
          <w:szCs w:val="22"/>
        </w:rPr>
        <w:t xml:space="preserve">careers advice to ensure the pathway they </w:t>
      </w:r>
      <w:r w:rsidR="00937936" w:rsidRPr="003C2684">
        <w:rPr>
          <w:rFonts w:asciiTheme="minorHAnsi" w:eastAsia="Times New Roman" w:hAnsiTheme="minorHAnsi"/>
          <w:sz w:val="22"/>
          <w:szCs w:val="22"/>
        </w:rPr>
        <w:t xml:space="preserve">have chosen is suitable, relevant, realistic and appropriate for both them and their intended career path. </w:t>
      </w:r>
      <w:r w:rsidR="0058126E">
        <w:rPr>
          <w:rFonts w:asciiTheme="minorHAnsi" w:eastAsia="Times New Roman" w:hAnsiTheme="minorHAnsi"/>
          <w:sz w:val="22"/>
          <w:szCs w:val="22"/>
        </w:rPr>
        <w:t xml:space="preserve"> The issue of access to career </w:t>
      </w:r>
      <w:r w:rsidR="006A71A9">
        <w:rPr>
          <w:rFonts w:asciiTheme="minorHAnsi" w:eastAsia="Times New Roman" w:hAnsiTheme="minorHAnsi"/>
          <w:sz w:val="22"/>
          <w:szCs w:val="22"/>
        </w:rPr>
        <w:t>counselling and guidance</w:t>
      </w:r>
      <w:r w:rsidR="00647535">
        <w:rPr>
          <w:rFonts w:asciiTheme="minorHAnsi" w:eastAsia="Times New Roman" w:hAnsiTheme="minorHAnsi"/>
          <w:sz w:val="22"/>
          <w:szCs w:val="22"/>
        </w:rPr>
        <w:t xml:space="preserve"> are </w:t>
      </w:r>
      <w:r w:rsidR="006A71A9">
        <w:rPr>
          <w:rFonts w:asciiTheme="minorHAnsi" w:eastAsia="Times New Roman" w:hAnsiTheme="minorHAnsi"/>
          <w:sz w:val="22"/>
          <w:szCs w:val="22"/>
        </w:rPr>
        <w:t xml:space="preserve"> </w:t>
      </w:r>
      <w:r w:rsidR="0028461B">
        <w:rPr>
          <w:rFonts w:asciiTheme="minorHAnsi" w:eastAsia="Times New Roman" w:hAnsiTheme="minorHAnsi"/>
          <w:sz w:val="22"/>
          <w:szCs w:val="22"/>
        </w:rPr>
        <w:t xml:space="preserve"> identified as a key issue for young people in the </w:t>
      </w:r>
      <w:r w:rsidR="006A71A9">
        <w:rPr>
          <w:rFonts w:asciiTheme="minorHAnsi" w:eastAsia="Times New Roman" w:hAnsiTheme="minorHAnsi"/>
          <w:sz w:val="22"/>
          <w:szCs w:val="22"/>
        </w:rPr>
        <w:t xml:space="preserve">Whitehorse </w:t>
      </w:r>
      <w:r w:rsidR="0028461B">
        <w:rPr>
          <w:rFonts w:asciiTheme="minorHAnsi" w:eastAsia="Times New Roman" w:hAnsiTheme="minorHAnsi"/>
          <w:sz w:val="22"/>
          <w:szCs w:val="22"/>
        </w:rPr>
        <w:t xml:space="preserve">Municipal Youth Plan (Action </w:t>
      </w:r>
      <w:r w:rsidR="007B2E8B">
        <w:rPr>
          <w:rFonts w:asciiTheme="minorHAnsi" w:eastAsia="Times New Roman" w:hAnsiTheme="minorHAnsi"/>
          <w:sz w:val="22"/>
          <w:szCs w:val="22"/>
        </w:rPr>
        <w:t>3.10)</w:t>
      </w:r>
      <w:r w:rsidR="006A71A9">
        <w:rPr>
          <w:rFonts w:asciiTheme="minorHAnsi" w:eastAsia="Times New Roman" w:hAnsiTheme="minorHAnsi"/>
          <w:sz w:val="22"/>
          <w:szCs w:val="22"/>
        </w:rPr>
        <w:t xml:space="preserve">. </w:t>
      </w:r>
      <w:r w:rsidR="0028461B">
        <w:rPr>
          <w:rFonts w:asciiTheme="minorHAnsi" w:eastAsia="Times New Roman" w:hAnsiTheme="minorHAnsi"/>
          <w:sz w:val="22"/>
          <w:szCs w:val="22"/>
        </w:rPr>
        <w:t xml:space="preserve"> </w:t>
      </w:r>
    </w:p>
    <w:p w:rsidR="00BF30CB" w:rsidRPr="003C2684" w:rsidRDefault="00BF30CB" w:rsidP="00110BCE">
      <w:pPr>
        <w:pStyle w:val="p2"/>
        <w:spacing w:line="276" w:lineRule="auto"/>
        <w:jc w:val="both"/>
        <w:rPr>
          <w:rFonts w:asciiTheme="minorHAnsi" w:hAnsiTheme="minorHAnsi"/>
          <w:color w:val="auto"/>
          <w:sz w:val="22"/>
          <w:szCs w:val="22"/>
        </w:rPr>
      </w:pPr>
    </w:p>
    <w:p w:rsidR="00D8494D" w:rsidRPr="003C2684" w:rsidRDefault="00D8494D" w:rsidP="00110BCE">
      <w:pPr>
        <w:pStyle w:val="p1"/>
        <w:spacing w:line="276" w:lineRule="auto"/>
        <w:jc w:val="both"/>
        <w:rPr>
          <w:rFonts w:asciiTheme="minorHAnsi" w:hAnsiTheme="minorHAnsi"/>
          <w:b/>
          <w:color w:val="auto"/>
          <w:sz w:val="22"/>
          <w:szCs w:val="22"/>
        </w:rPr>
      </w:pPr>
    </w:p>
    <w:p w:rsidR="00BF30CB" w:rsidRPr="003C2684" w:rsidRDefault="00BF30CB" w:rsidP="00110BCE">
      <w:pPr>
        <w:pStyle w:val="p1"/>
        <w:spacing w:line="276" w:lineRule="auto"/>
        <w:jc w:val="both"/>
        <w:rPr>
          <w:rFonts w:asciiTheme="minorHAnsi" w:hAnsiTheme="minorHAnsi"/>
          <w:b/>
          <w:color w:val="auto"/>
          <w:sz w:val="22"/>
          <w:szCs w:val="22"/>
        </w:rPr>
      </w:pPr>
      <w:r w:rsidRPr="003C2684">
        <w:rPr>
          <w:rFonts w:asciiTheme="minorHAnsi" w:hAnsiTheme="minorHAnsi"/>
          <w:b/>
          <w:color w:val="auto"/>
          <w:sz w:val="22"/>
          <w:szCs w:val="22"/>
        </w:rPr>
        <w:t>What do you think should be done to increase employment opportunities for young people?</w:t>
      </w:r>
    </w:p>
    <w:p w:rsidR="00123BCC" w:rsidRPr="003C2684" w:rsidRDefault="00123BCC" w:rsidP="00110BCE">
      <w:pPr>
        <w:spacing w:line="276" w:lineRule="auto"/>
        <w:jc w:val="both"/>
        <w:rPr>
          <w:rFonts w:asciiTheme="minorHAnsi" w:eastAsia="Times New Roman" w:hAnsiTheme="minorHAnsi"/>
          <w:sz w:val="22"/>
          <w:szCs w:val="22"/>
        </w:rPr>
      </w:pPr>
    </w:p>
    <w:p w:rsidR="00BF30CB" w:rsidRPr="003C2684" w:rsidRDefault="00AE4E0B" w:rsidP="00DE018B">
      <w:pPr>
        <w:pStyle w:val="ListParagraph"/>
        <w:numPr>
          <w:ilvl w:val="0"/>
          <w:numId w:val="18"/>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 xml:space="preserve">Greater </w:t>
      </w:r>
      <w:r w:rsidR="007B2E8B">
        <w:rPr>
          <w:rStyle w:val="s1"/>
          <w:rFonts w:asciiTheme="minorHAnsi" w:eastAsia="Times New Roman" w:hAnsiTheme="minorHAnsi"/>
          <w:i/>
          <w:sz w:val="22"/>
          <w:szCs w:val="22"/>
        </w:rPr>
        <w:t xml:space="preserve">work experience opportunities </w:t>
      </w:r>
    </w:p>
    <w:p w:rsidR="00FF0579" w:rsidRPr="003C2684" w:rsidRDefault="007B2E8B" w:rsidP="00DE018B">
      <w:pPr>
        <w:spacing w:line="276" w:lineRule="auto"/>
        <w:ind w:left="360"/>
        <w:jc w:val="both"/>
        <w:rPr>
          <w:rFonts w:asciiTheme="minorHAnsi" w:eastAsia="Times New Roman" w:hAnsiTheme="minorHAnsi"/>
          <w:sz w:val="22"/>
          <w:szCs w:val="22"/>
        </w:rPr>
      </w:pPr>
      <w:r>
        <w:rPr>
          <w:rStyle w:val="s1"/>
          <w:rFonts w:asciiTheme="minorHAnsi" w:eastAsia="Times New Roman" w:hAnsiTheme="minorHAnsi"/>
          <w:sz w:val="22"/>
          <w:szCs w:val="22"/>
        </w:rPr>
        <w:t xml:space="preserve">There needs to be a </w:t>
      </w:r>
      <w:r w:rsidRPr="003C2684">
        <w:rPr>
          <w:rStyle w:val="s1"/>
          <w:rFonts w:asciiTheme="minorHAnsi" w:eastAsia="Times New Roman" w:hAnsiTheme="minorHAnsi"/>
          <w:sz w:val="22"/>
          <w:szCs w:val="22"/>
        </w:rPr>
        <w:t>greater</w:t>
      </w:r>
      <w:r w:rsidR="00B67393" w:rsidRPr="003C2684">
        <w:rPr>
          <w:rStyle w:val="s1"/>
          <w:rFonts w:asciiTheme="minorHAnsi" w:eastAsia="Times New Roman" w:hAnsiTheme="minorHAnsi"/>
          <w:sz w:val="22"/>
          <w:szCs w:val="22"/>
        </w:rPr>
        <w:t xml:space="preserve"> incentive for work</w:t>
      </w:r>
      <w:r w:rsidR="00AE4E0B">
        <w:rPr>
          <w:rStyle w:val="s1"/>
          <w:rFonts w:asciiTheme="minorHAnsi" w:eastAsia="Times New Roman" w:hAnsiTheme="minorHAnsi"/>
          <w:sz w:val="22"/>
          <w:szCs w:val="22"/>
        </w:rPr>
        <w:t>places to provide</w:t>
      </w:r>
      <w:r w:rsidR="00FF0579" w:rsidRPr="003C2684">
        <w:rPr>
          <w:rStyle w:val="s1"/>
          <w:rFonts w:asciiTheme="minorHAnsi" w:eastAsia="Times New Roman" w:hAnsiTheme="minorHAnsi"/>
          <w:sz w:val="22"/>
          <w:szCs w:val="22"/>
        </w:rPr>
        <w:t xml:space="preserve"> </w:t>
      </w:r>
      <w:r>
        <w:rPr>
          <w:rStyle w:val="s1"/>
          <w:rFonts w:asciiTheme="minorHAnsi" w:eastAsia="Times New Roman" w:hAnsiTheme="minorHAnsi"/>
          <w:sz w:val="22"/>
          <w:szCs w:val="22"/>
        </w:rPr>
        <w:t xml:space="preserve">work experience placements </w:t>
      </w:r>
      <w:r w:rsidR="00AE4E0B">
        <w:rPr>
          <w:rStyle w:val="s1"/>
          <w:rFonts w:asciiTheme="minorHAnsi" w:eastAsia="Times New Roman" w:hAnsiTheme="minorHAnsi"/>
          <w:sz w:val="22"/>
          <w:szCs w:val="22"/>
        </w:rPr>
        <w:t>to young people</w:t>
      </w:r>
      <w:r>
        <w:rPr>
          <w:rStyle w:val="s1"/>
          <w:rFonts w:asciiTheme="minorHAnsi" w:eastAsia="Times New Roman" w:hAnsiTheme="minorHAnsi"/>
          <w:sz w:val="22"/>
          <w:szCs w:val="22"/>
        </w:rPr>
        <w:t xml:space="preserve">. The </w:t>
      </w:r>
      <w:r w:rsidRPr="003C2684">
        <w:rPr>
          <w:rStyle w:val="s1"/>
          <w:rFonts w:asciiTheme="minorHAnsi" w:eastAsia="Times New Roman" w:hAnsiTheme="minorHAnsi"/>
          <w:sz w:val="22"/>
          <w:szCs w:val="22"/>
        </w:rPr>
        <w:t>opportunities</w:t>
      </w:r>
      <w:r w:rsidR="00FF0579" w:rsidRPr="003C2684">
        <w:rPr>
          <w:rStyle w:val="s1"/>
          <w:rFonts w:asciiTheme="minorHAnsi" w:eastAsia="Times New Roman" w:hAnsiTheme="minorHAnsi"/>
          <w:sz w:val="22"/>
          <w:szCs w:val="22"/>
        </w:rPr>
        <w:t xml:space="preserve"> </w:t>
      </w:r>
      <w:r>
        <w:rPr>
          <w:rStyle w:val="s1"/>
          <w:rFonts w:asciiTheme="minorHAnsi" w:eastAsia="Times New Roman" w:hAnsiTheme="minorHAnsi"/>
          <w:sz w:val="22"/>
          <w:szCs w:val="22"/>
        </w:rPr>
        <w:t>need to be available to all young people and not</w:t>
      </w:r>
      <w:r w:rsidR="00FF0579" w:rsidRPr="003C2684">
        <w:rPr>
          <w:rStyle w:val="s1"/>
          <w:rFonts w:asciiTheme="minorHAnsi" w:eastAsia="Times New Roman" w:hAnsiTheme="minorHAnsi"/>
          <w:sz w:val="22"/>
          <w:szCs w:val="22"/>
        </w:rPr>
        <w:t xml:space="preserve"> necessarily those </w:t>
      </w:r>
      <w:r>
        <w:rPr>
          <w:rStyle w:val="s1"/>
          <w:rFonts w:asciiTheme="minorHAnsi" w:eastAsia="Times New Roman" w:hAnsiTheme="minorHAnsi"/>
          <w:sz w:val="22"/>
          <w:szCs w:val="22"/>
        </w:rPr>
        <w:t>already engaged</w:t>
      </w:r>
      <w:r w:rsidR="00FF0579" w:rsidRPr="003C2684">
        <w:rPr>
          <w:rStyle w:val="s1"/>
          <w:rFonts w:asciiTheme="minorHAnsi" w:eastAsia="Times New Roman" w:hAnsiTheme="minorHAnsi"/>
          <w:sz w:val="22"/>
          <w:szCs w:val="22"/>
        </w:rPr>
        <w:t xml:space="preserve"> in </w:t>
      </w:r>
      <w:r w:rsidR="00AE4E0B">
        <w:rPr>
          <w:rStyle w:val="s1"/>
          <w:rFonts w:asciiTheme="minorHAnsi" w:eastAsia="Times New Roman" w:hAnsiTheme="minorHAnsi"/>
          <w:sz w:val="22"/>
          <w:szCs w:val="22"/>
        </w:rPr>
        <w:t>the education</w:t>
      </w:r>
      <w:r>
        <w:rPr>
          <w:rStyle w:val="s1"/>
          <w:rFonts w:asciiTheme="minorHAnsi" w:eastAsia="Times New Roman" w:hAnsiTheme="minorHAnsi"/>
          <w:sz w:val="22"/>
          <w:szCs w:val="22"/>
        </w:rPr>
        <w:t xml:space="preserve"> system</w:t>
      </w:r>
      <w:r w:rsidR="001769FC">
        <w:rPr>
          <w:rStyle w:val="s1"/>
          <w:rFonts w:asciiTheme="minorHAnsi" w:eastAsia="Times New Roman" w:hAnsiTheme="minorHAnsi"/>
          <w:sz w:val="22"/>
          <w:szCs w:val="22"/>
        </w:rPr>
        <w:t>. Work experience</w:t>
      </w:r>
      <w:r w:rsidR="00AE4E0B">
        <w:rPr>
          <w:rStyle w:val="s1"/>
          <w:rFonts w:asciiTheme="minorHAnsi" w:eastAsia="Times New Roman" w:hAnsiTheme="minorHAnsi"/>
          <w:sz w:val="22"/>
          <w:szCs w:val="22"/>
        </w:rPr>
        <w:t xml:space="preserve"> provide</w:t>
      </w:r>
      <w:r w:rsidR="001769FC">
        <w:rPr>
          <w:rStyle w:val="s1"/>
          <w:rFonts w:asciiTheme="minorHAnsi" w:eastAsia="Times New Roman" w:hAnsiTheme="minorHAnsi"/>
          <w:sz w:val="22"/>
          <w:szCs w:val="22"/>
        </w:rPr>
        <w:t>s</w:t>
      </w:r>
      <w:r w:rsidR="00AE4E0B">
        <w:rPr>
          <w:rStyle w:val="s1"/>
          <w:rFonts w:asciiTheme="minorHAnsi" w:eastAsia="Times New Roman" w:hAnsiTheme="minorHAnsi"/>
          <w:sz w:val="22"/>
          <w:szCs w:val="22"/>
        </w:rPr>
        <w:t xml:space="preserve"> young people with valuable experience, knowledge and skills to seek employment into the future. The Whitehors</w:t>
      </w:r>
      <w:r w:rsidR="00E40BB5">
        <w:rPr>
          <w:rStyle w:val="s1"/>
          <w:rFonts w:asciiTheme="minorHAnsi" w:eastAsia="Times New Roman" w:hAnsiTheme="minorHAnsi"/>
          <w:sz w:val="22"/>
          <w:szCs w:val="22"/>
        </w:rPr>
        <w:t>e Municipal Youth Plan 2014 -</w:t>
      </w:r>
      <w:r w:rsidR="00AE4E0B">
        <w:rPr>
          <w:rStyle w:val="s1"/>
          <w:rFonts w:asciiTheme="minorHAnsi" w:eastAsia="Times New Roman" w:hAnsiTheme="minorHAnsi"/>
          <w:sz w:val="22"/>
          <w:szCs w:val="22"/>
        </w:rPr>
        <w:t xml:space="preserve"> 2018 highlights the need to ‘provide services and support to young people to prepare for and secure employment</w:t>
      </w:r>
      <w:r w:rsidR="00403446">
        <w:rPr>
          <w:rStyle w:val="s1"/>
          <w:rFonts w:asciiTheme="minorHAnsi" w:eastAsia="Times New Roman" w:hAnsiTheme="minorHAnsi"/>
          <w:sz w:val="22"/>
          <w:szCs w:val="22"/>
        </w:rPr>
        <w:t>’</w:t>
      </w:r>
      <w:r w:rsidR="00E40BB5">
        <w:rPr>
          <w:rStyle w:val="s1"/>
          <w:rFonts w:asciiTheme="minorHAnsi" w:eastAsia="Times New Roman" w:hAnsiTheme="minorHAnsi"/>
          <w:sz w:val="22"/>
          <w:szCs w:val="22"/>
        </w:rPr>
        <w:t xml:space="preserve"> (a</w:t>
      </w:r>
      <w:r w:rsidR="00EA2A9D">
        <w:rPr>
          <w:rStyle w:val="s1"/>
          <w:rFonts w:asciiTheme="minorHAnsi" w:eastAsia="Times New Roman" w:hAnsiTheme="minorHAnsi"/>
          <w:sz w:val="22"/>
          <w:szCs w:val="22"/>
        </w:rPr>
        <w:t>ction 3.9)</w:t>
      </w:r>
      <w:r w:rsidR="00403446">
        <w:rPr>
          <w:rStyle w:val="s1"/>
          <w:rFonts w:asciiTheme="minorHAnsi" w:eastAsia="Times New Roman" w:hAnsiTheme="minorHAnsi"/>
          <w:sz w:val="22"/>
          <w:szCs w:val="22"/>
        </w:rPr>
        <w:t xml:space="preserve">. The ability for </w:t>
      </w:r>
      <w:r w:rsidR="001769FC">
        <w:rPr>
          <w:rStyle w:val="s1"/>
          <w:rFonts w:asciiTheme="minorHAnsi" w:eastAsia="Times New Roman" w:hAnsiTheme="minorHAnsi"/>
          <w:sz w:val="22"/>
          <w:szCs w:val="22"/>
        </w:rPr>
        <w:t xml:space="preserve">all </w:t>
      </w:r>
      <w:r w:rsidR="00403446">
        <w:rPr>
          <w:rStyle w:val="s1"/>
          <w:rFonts w:asciiTheme="minorHAnsi" w:eastAsia="Times New Roman" w:hAnsiTheme="minorHAnsi"/>
          <w:sz w:val="22"/>
          <w:szCs w:val="22"/>
        </w:rPr>
        <w:t xml:space="preserve">young people to undertake work experience meets this goal. </w:t>
      </w:r>
    </w:p>
    <w:p w:rsidR="00123BCC" w:rsidRPr="003C2684" w:rsidRDefault="00123BCC" w:rsidP="00110BCE">
      <w:pPr>
        <w:spacing w:line="276" w:lineRule="auto"/>
        <w:jc w:val="both"/>
        <w:rPr>
          <w:rStyle w:val="s1"/>
          <w:rFonts w:asciiTheme="minorHAnsi" w:eastAsia="Times New Roman" w:hAnsiTheme="minorHAnsi"/>
          <w:i/>
          <w:sz w:val="22"/>
          <w:szCs w:val="22"/>
        </w:rPr>
      </w:pPr>
    </w:p>
    <w:p w:rsidR="00BF30CB" w:rsidRPr="003C2684" w:rsidRDefault="00644B0C" w:rsidP="00DE018B">
      <w:pPr>
        <w:pStyle w:val="ListParagraph"/>
        <w:numPr>
          <w:ilvl w:val="0"/>
          <w:numId w:val="18"/>
        </w:numPr>
        <w:spacing w:line="276" w:lineRule="auto"/>
        <w:jc w:val="both"/>
        <w:rPr>
          <w:rStyle w:val="apple-converted-space"/>
          <w:rFonts w:asciiTheme="minorHAnsi" w:eastAsia="Times New Roman" w:hAnsiTheme="minorHAnsi"/>
          <w:i/>
          <w:sz w:val="22"/>
          <w:szCs w:val="22"/>
        </w:rPr>
      </w:pPr>
      <w:r>
        <w:rPr>
          <w:rStyle w:val="s1"/>
          <w:rFonts w:asciiTheme="minorHAnsi" w:eastAsia="Times New Roman" w:hAnsiTheme="minorHAnsi"/>
          <w:i/>
          <w:sz w:val="22"/>
          <w:szCs w:val="22"/>
        </w:rPr>
        <w:t>I</w:t>
      </w:r>
      <w:r w:rsidR="00BF30CB" w:rsidRPr="003C2684">
        <w:rPr>
          <w:rStyle w:val="s1"/>
          <w:rFonts w:asciiTheme="minorHAnsi" w:eastAsia="Times New Roman" w:hAnsiTheme="minorHAnsi"/>
          <w:i/>
          <w:sz w:val="22"/>
          <w:szCs w:val="22"/>
        </w:rPr>
        <w:t xml:space="preserve">ncentives </w:t>
      </w:r>
      <w:r w:rsidR="006A71A9">
        <w:rPr>
          <w:rStyle w:val="s1"/>
          <w:rFonts w:asciiTheme="minorHAnsi" w:eastAsia="Times New Roman" w:hAnsiTheme="minorHAnsi"/>
          <w:i/>
          <w:sz w:val="22"/>
          <w:szCs w:val="22"/>
        </w:rPr>
        <w:t xml:space="preserve">to </w:t>
      </w:r>
      <w:r w:rsidR="00123BCC" w:rsidRPr="003C2684">
        <w:rPr>
          <w:rStyle w:val="s1"/>
          <w:rFonts w:asciiTheme="minorHAnsi" w:eastAsia="Times New Roman" w:hAnsiTheme="minorHAnsi"/>
          <w:i/>
          <w:sz w:val="22"/>
          <w:szCs w:val="22"/>
        </w:rPr>
        <w:t>employ</w:t>
      </w:r>
      <w:r w:rsidR="00BF30CB" w:rsidRPr="003C2684">
        <w:rPr>
          <w:rStyle w:val="s1"/>
          <w:rFonts w:asciiTheme="minorHAnsi" w:eastAsia="Times New Roman" w:hAnsiTheme="minorHAnsi"/>
          <w:i/>
          <w:sz w:val="22"/>
          <w:szCs w:val="22"/>
        </w:rPr>
        <w:t xml:space="preserve"> disadvantaged young people</w:t>
      </w:r>
      <w:r w:rsidR="002B45CA" w:rsidRPr="003C2684">
        <w:rPr>
          <w:rStyle w:val="s1"/>
          <w:rFonts w:asciiTheme="minorHAnsi" w:eastAsia="Times New Roman" w:hAnsiTheme="minorHAnsi"/>
          <w:i/>
          <w:sz w:val="22"/>
          <w:szCs w:val="22"/>
        </w:rPr>
        <w:t>.</w:t>
      </w:r>
      <w:r w:rsidR="00BF30CB" w:rsidRPr="003C2684">
        <w:rPr>
          <w:rStyle w:val="apple-converted-space"/>
          <w:rFonts w:asciiTheme="minorHAnsi" w:eastAsia="Times New Roman" w:hAnsiTheme="minorHAnsi"/>
          <w:i/>
          <w:sz w:val="22"/>
          <w:szCs w:val="22"/>
        </w:rPr>
        <w:t> </w:t>
      </w:r>
    </w:p>
    <w:p w:rsidR="00FF0579" w:rsidRPr="003C2684" w:rsidRDefault="006A71A9" w:rsidP="00DE018B">
      <w:pPr>
        <w:spacing w:line="276" w:lineRule="auto"/>
        <w:ind w:left="360"/>
        <w:jc w:val="both"/>
        <w:rPr>
          <w:rFonts w:asciiTheme="minorHAnsi" w:eastAsia="Times New Roman" w:hAnsiTheme="minorHAnsi"/>
          <w:sz w:val="22"/>
          <w:szCs w:val="22"/>
        </w:rPr>
      </w:pPr>
      <w:r>
        <w:rPr>
          <w:rFonts w:asciiTheme="minorHAnsi" w:eastAsia="Times New Roman" w:hAnsiTheme="minorHAnsi"/>
          <w:sz w:val="22"/>
          <w:szCs w:val="22"/>
        </w:rPr>
        <w:t xml:space="preserve">Marginalised </w:t>
      </w:r>
      <w:r w:rsidR="00FF0579" w:rsidRPr="003C2684">
        <w:rPr>
          <w:rFonts w:asciiTheme="minorHAnsi" w:eastAsia="Times New Roman" w:hAnsiTheme="minorHAnsi"/>
          <w:sz w:val="22"/>
          <w:szCs w:val="22"/>
        </w:rPr>
        <w:t xml:space="preserve">young people </w:t>
      </w:r>
      <w:r>
        <w:rPr>
          <w:rFonts w:asciiTheme="minorHAnsi" w:eastAsia="Times New Roman" w:hAnsiTheme="minorHAnsi"/>
          <w:sz w:val="22"/>
          <w:szCs w:val="22"/>
        </w:rPr>
        <w:t xml:space="preserve">often have difficulty identifying </w:t>
      </w:r>
      <w:r w:rsidRPr="003C2684">
        <w:rPr>
          <w:rFonts w:asciiTheme="minorHAnsi" w:eastAsia="Times New Roman" w:hAnsiTheme="minorHAnsi"/>
          <w:sz w:val="22"/>
          <w:szCs w:val="22"/>
        </w:rPr>
        <w:t>and</w:t>
      </w:r>
      <w:r w:rsidR="00914790" w:rsidRPr="003C2684">
        <w:rPr>
          <w:rFonts w:asciiTheme="minorHAnsi" w:eastAsia="Times New Roman" w:hAnsiTheme="minorHAnsi"/>
          <w:sz w:val="22"/>
          <w:szCs w:val="22"/>
        </w:rPr>
        <w:t xml:space="preserve"> maintaining </w:t>
      </w:r>
      <w:r w:rsidR="00DE018B" w:rsidRPr="003C2684">
        <w:rPr>
          <w:rFonts w:asciiTheme="minorHAnsi" w:eastAsia="Times New Roman" w:hAnsiTheme="minorHAnsi"/>
          <w:sz w:val="22"/>
          <w:szCs w:val="22"/>
        </w:rPr>
        <w:t>employment</w:t>
      </w:r>
      <w:r w:rsidR="00914790" w:rsidRPr="003C2684">
        <w:rPr>
          <w:rFonts w:asciiTheme="minorHAnsi" w:eastAsia="Times New Roman" w:hAnsiTheme="minorHAnsi"/>
          <w:sz w:val="22"/>
          <w:szCs w:val="22"/>
        </w:rPr>
        <w:t xml:space="preserve">. Support and incentives </w:t>
      </w:r>
      <w:r w:rsidR="00EA2A9D">
        <w:rPr>
          <w:rFonts w:asciiTheme="minorHAnsi" w:eastAsia="Times New Roman" w:hAnsiTheme="minorHAnsi"/>
          <w:sz w:val="22"/>
          <w:szCs w:val="22"/>
        </w:rPr>
        <w:t xml:space="preserve">should be provided </w:t>
      </w:r>
      <w:r w:rsidR="007B2E8B">
        <w:rPr>
          <w:rFonts w:asciiTheme="minorHAnsi" w:eastAsia="Times New Roman" w:hAnsiTheme="minorHAnsi"/>
          <w:sz w:val="22"/>
          <w:szCs w:val="22"/>
        </w:rPr>
        <w:t xml:space="preserve">to encourage </w:t>
      </w:r>
      <w:r w:rsidR="001A0EBF">
        <w:rPr>
          <w:rFonts w:asciiTheme="minorHAnsi" w:eastAsia="Times New Roman" w:hAnsiTheme="minorHAnsi"/>
          <w:sz w:val="22"/>
          <w:szCs w:val="22"/>
        </w:rPr>
        <w:t xml:space="preserve">and enable </w:t>
      </w:r>
      <w:r w:rsidR="007B2E8B">
        <w:rPr>
          <w:rFonts w:asciiTheme="minorHAnsi" w:eastAsia="Times New Roman" w:hAnsiTheme="minorHAnsi"/>
          <w:sz w:val="22"/>
          <w:szCs w:val="22"/>
        </w:rPr>
        <w:t xml:space="preserve">employers to ‘take on’ </w:t>
      </w:r>
      <w:r w:rsidR="00914790" w:rsidRPr="003C2684">
        <w:rPr>
          <w:rFonts w:asciiTheme="minorHAnsi" w:eastAsia="Times New Roman" w:hAnsiTheme="minorHAnsi"/>
          <w:sz w:val="22"/>
          <w:szCs w:val="22"/>
        </w:rPr>
        <w:t>yo</w:t>
      </w:r>
      <w:r w:rsidR="007B2E8B">
        <w:rPr>
          <w:rFonts w:asciiTheme="minorHAnsi" w:eastAsia="Times New Roman" w:hAnsiTheme="minorHAnsi"/>
          <w:sz w:val="22"/>
          <w:szCs w:val="22"/>
        </w:rPr>
        <w:t>ung people</w:t>
      </w:r>
      <w:r>
        <w:rPr>
          <w:rFonts w:asciiTheme="minorHAnsi" w:eastAsia="Times New Roman" w:hAnsiTheme="minorHAnsi"/>
          <w:sz w:val="22"/>
          <w:szCs w:val="22"/>
        </w:rPr>
        <w:t xml:space="preserve"> whom are experiencing challenging circumstances. A</w:t>
      </w:r>
      <w:r w:rsidR="007B2E8B">
        <w:rPr>
          <w:rFonts w:asciiTheme="minorHAnsi" w:eastAsia="Times New Roman" w:hAnsiTheme="minorHAnsi"/>
          <w:sz w:val="22"/>
          <w:szCs w:val="22"/>
        </w:rPr>
        <w:t xml:space="preserve"> possible initiative</w:t>
      </w:r>
      <w:r w:rsidR="00914790" w:rsidRPr="003C2684">
        <w:rPr>
          <w:rFonts w:asciiTheme="minorHAnsi" w:eastAsia="Times New Roman" w:hAnsiTheme="minorHAnsi"/>
          <w:sz w:val="22"/>
          <w:szCs w:val="22"/>
        </w:rPr>
        <w:t xml:space="preserve"> </w:t>
      </w:r>
      <w:r>
        <w:rPr>
          <w:rFonts w:asciiTheme="minorHAnsi" w:eastAsia="Times New Roman" w:hAnsiTheme="minorHAnsi"/>
          <w:sz w:val="22"/>
          <w:szCs w:val="22"/>
        </w:rPr>
        <w:t xml:space="preserve">may be the implementation of a </w:t>
      </w:r>
      <w:r w:rsidR="00914790" w:rsidRPr="003C2684">
        <w:rPr>
          <w:rFonts w:asciiTheme="minorHAnsi" w:eastAsia="Times New Roman" w:hAnsiTheme="minorHAnsi"/>
          <w:sz w:val="22"/>
          <w:szCs w:val="22"/>
        </w:rPr>
        <w:t xml:space="preserve">workplace mentoring system aimed at </w:t>
      </w:r>
      <w:r>
        <w:rPr>
          <w:rFonts w:asciiTheme="minorHAnsi" w:eastAsia="Times New Roman" w:hAnsiTheme="minorHAnsi"/>
          <w:sz w:val="22"/>
          <w:szCs w:val="22"/>
        </w:rPr>
        <w:t xml:space="preserve">supporting </w:t>
      </w:r>
      <w:r w:rsidR="007B2E8B">
        <w:rPr>
          <w:rFonts w:asciiTheme="minorHAnsi" w:eastAsia="Times New Roman" w:hAnsiTheme="minorHAnsi"/>
          <w:sz w:val="22"/>
          <w:szCs w:val="22"/>
        </w:rPr>
        <w:t xml:space="preserve">disadvantaged </w:t>
      </w:r>
      <w:r w:rsidR="00914790" w:rsidRPr="003C2684">
        <w:rPr>
          <w:rFonts w:asciiTheme="minorHAnsi" w:eastAsia="Times New Roman" w:hAnsiTheme="minorHAnsi"/>
          <w:sz w:val="22"/>
          <w:szCs w:val="22"/>
        </w:rPr>
        <w:t>young people</w:t>
      </w:r>
      <w:r>
        <w:rPr>
          <w:rFonts w:asciiTheme="minorHAnsi" w:eastAsia="Times New Roman" w:hAnsiTheme="minorHAnsi"/>
          <w:sz w:val="22"/>
          <w:szCs w:val="22"/>
        </w:rPr>
        <w:t xml:space="preserve"> maintain employment</w:t>
      </w:r>
      <w:r w:rsidR="00914790" w:rsidRPr="003C2684">
        <w:rPr>
          <w:rFonts w:asciiTheme="minorHAnsi" w:eastAsia="Times New Roman" w:hAnsiTheme="minorHAnsi"/>
          <w:sz w:val="22"/>
          <w:szCs w:val="22"/>
        </w:rPr>
        <w:t xml:space="preserve">. </w:t>
      </w:r>
    </w:p>
    <w:p w:rsidR="00D8494D" w:rsidRPr="003C2684" w:rsidRDefault="00D8494D" w:rsidP="00110BCE">
      <w:pPr>
        <w:spacing w:line="276" w:lineRule="auto"/>
        <w:jc w:val="both"/>
        <w:rPr>
          <w:rStyle w:val="s1"/>
          <w:rFonts w:asciiTheme="minorHAnsi" w:eastAsia="Times New Roman" w:hAnsiTheme="minorHAnsi"/>
          <w:sz w:val="22"/>
          <w:szCs w:val="22"/>
        </w:rPr>
      </w:pPr>
    </w:p>
    <w:p w:rsidR="00D8494D" w:rsidRPr="003C2684" w:rsidRDefault="00D8494D" w:rsidP="00110BCE">
      <w:pPr>
        <w:spacing w:line="276" w:lineRule="auto"/>
        <w:jc w:val="both"/>
        <w:rPr>
          <w:rStyle w:val="s1"/>
          <w:rFonts w:asciiTheme="minorHAnsi" w:eastAsia="Times New Roman" w:hAnsiTheme="minorHAnsi"/>
          <w:sz w:val="22"/>
          <w:szCs w:val="22"/>
        </w:rPr>
      </w:pPr>
    </w:p>
    <w:p w:rsidR="00BF30CB" w:rsidRPr="003C2684"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t>What do you think should be done to improve the mental health of young people?</w:t>
      </w:r>
    </w:p>
    <w:p w:rsidR="007171DB" w:rsidRPr="003C2684" w:rsidRDefault="007171DB" w:rsidP="00110BCE">
      <w:pPr>
        <w:spacing w:line="276" w:lineRule="auto"/>
        <w:jc w:val="both"/>
        <w:rPr>
          <w:rStyle w:val="s1"/>
          <w:rFonts w:asciiTheme="minorHAnsi" w:eastAsia="Times New Roman" w:hAnsiTheme="minorHAnsi"/>
          <w:sz w:val="22"/>
          <w:szCs w:val="22"/>
        </w:rPr>
      </w:pPr>
    </w:p>
    <w:p w:rsidR="00123BCC" w:rsidRPr="003C2684" w:rsidRDefault="00644B0C" w:rsidP="00DE018B">
      <w:pPr>
        <w:pStyle w:val="ListParagraph"/>
        <w:numPr>
          <w:ilvl w:val="0"/>
          <w:numId w:val="19"/>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A</w:t>
      </w:r>
      <w:r w:rsidR="007171DB" w:rsidRPr="003C2684">
        <w:rPr>
          <w:rStyle w:val="s1"/>
          <w:rFonts w:asciiTheme="minorHAnsi" w:eastAsia="Times New Roman" w:hAnsiTheme="minorHAnsi"/>
          <w:i/>
          <w:sz w:val="22"/>
          <w:szCs w:val="22"/>
        </w:rPr>
        <w:t>ccess to universal</w:t>
      </w:r>
      <w:r w:rsidR="00CA2D11" w:rsidRPr="003C2684">
        <w:rPr>
          <w:rStyle w:val="s1"/>
          <w:rFonts w:asciiTheme="minorHAnsi" w:eastAsia="Times New Roman" w:hAnsiTheme="minorHAnsi"/>
          <w:i/>
          <w:sz w:val="22"/>
          <w:szCs w:val="22"/>
        </w:rPr>
        <w:t xml:space="preserve"> prevention and early intervention programs</w:t>
      </w:r>
      <w:r w:rsidR="002B45CA" w:rsidRPr="003C2684">
        <w:rPr>
          <w:rStyle w:val="s1"/>
          <w:rFonts w:asciiTheme="minorHAnsi" w:eastAsia="Times New Roman" w:hAnsiTheme="minorHAnsi"/>
          <w:i/>
          <w:sz w:val="22"/>
          <w:szCs w:val="22"/>
        </w:rPr>
        <w:t>.</w:t>
      </w:r>
    </w:p>
    <w:p w:rsidR="00646D89" w:rsidRDefault="00CA2D11" w:rsidP="007B2E8B">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Whitehorse Youth Servic</w:t>
      </w:r>
      <w:r w:rsidR="00EA2A9D">
        <w:rPr>
          <w:rStyle w:val="s1"/>
          <w:rFonts w:asciiTheme="minorHAnsi" w:eastAsia="Times New Roman" w:hAnsiTheme="minorHAnsi"/>
          <w:sz w:val="22"/>
          <w:szCs w:val="22"/>
        </w:rPr>
        <w:t>es believes universal mental health prevention</w:t>
      </w:r>
      <w:r w:rsidRPr="003C2684">
        <w:rPr>
          <w:rStyle w:val="s1"/>
          <w:rFonts w:asciiTheme="minorHAnsi" w:eastAsia="Times New Roman" w:hAnsiTheme="minorHAnsi"/>
          <w:sz w:val="22"/>
          <w:szCs w:val="22"/>
        </w:rPr>
        <w:t xml:space="preserve"> programs should be </w:t>
      </w:r>
      <w:r w:rsidR="007171DB" w:rsidRPr="003C2684">
        <w:rPr>
          <w:rStyle w:val="s1"/>
          <w:rFonts w:asciiTheme="minorHAnsi" w:eastAsia="Times New Roman" w:hAnsiTheme="minorHAnsi"/>
          <w:sz w:val="22"/>
          <w:szCs w:val="22"/>
        </w:rPr>
        <w:t>available to all young people</w:t>
      </w:r>
      <w:r w:rsidRPr="003C2684">
        <w:rPr>
          <w:rStyle w:val="s1"/>
          <w:rFonts w:asciiTheme="minorHAnsi" w:eastAsia="Times New Roman" w:hAnsiTheme="minorHAnsi"/>
          <w:sz w:val="22"/>
          <w:szCs w:val="22"/>
        </w:rPr>
        <w:t>. The most logical place to imple</w:t>
      </w:r>
      <w:r w:rsidR="006A71A9">
        <w:rPr>
          <w:rStyle w:val="s1"/>
          <w:rFonts w:asciiTheme="minorHAnsi" w:eastAsia="Times New Roman" w:hAnsiTheme="minorHAnsi"/>
          <w:sz w:val="22"/>
          <w:szCs w:val="22"/>
        </w:rPr>
        <w:t>ment early intervention programs</w:t>
      </w:r>
      <w:r w:rsidR="007171DB" w:rsidRPr="003C2684">
        <w:rPr>
          <w:rStyle w:val="s1"/>
          <w:rFonts w:asciiTheme="minorHAnsi" w:eastAsia="Times New Roman" w:hAnsiTheme="minorHAnsi"/>
          <w:sz w:val="22"/>
          <w:szCs w:val="22"/>
        </w:rPr>
        <w:t xml:space="preserve"> is</w:t>
      </w:r>
      <w:r w:rsidRPr="003C2684">
        <w:rPr>
          <w:rStyle w:val="s1"/>
          <w:rFonts w:asciiTheme="minorHAnsi" w:eastAsia="Times New Roman" w:hAnsiTheme="minorHAnsi"/>
          <w:sz w:val="22"/>
          <w:szCs w:val="22"/>
        </w:rPr>
        <w:t xml:space="preserve"> in </w:t>
      </w:r>
      <w:r w:rsidR="006A71A9">
        <w:rPr>
          <w:rStyle w:val="s1"/>
          <w:rFonts w:asciiTheme="minorHAnsi" w:eastAsia="Times New Roman" w:hAnsiTheme="minorHAnsi"/>
          <w:sz w:val="22"/>
          <w:szCs w:val="22"/>
        </w:rPr>
        <w:t>the school environment</w:t>
      </w:r>
      <w:r w:rsidRPr="003C2684">
        <w:rPr>
          <w:rStyle w:val="s1"/>
          <w:rFonts w:asciiTheme="minorHAnsi" w:eastAsia="Times New Roman" w:hAnsiTheme="minorHAnsi"/>
          <w:sz w:val="22"/>
          <w:szCs w:val="22"/>
        </w:rPr>
        <w:t xml:space="preserve">. </w:t>
      </w:r>
      <w:r w:rsidR="006A71A9">
        <w:rPr>
          <w:rStyle w:val="s1"/>
          <w:rFonts w:asciiTheme="minorHAnsi" w:eastAsia="Times New Roman" w:hAnsiTheme="minorHAnsi"/>
          <w:sz w:val="22"/>
          <w:szCs w:val="22"/>
        </w:rPr>
        <w:t xml:space="preserve">The issue of </w:t>
      </w:r>
      <w:r w:rsidRPr="003C2684">
        <w:rPr>
          <w:rStyle w:val="s1"/>
          <w:rFonts w:asciiTheme="minorHAnsi" w:eastAsia="Times New Roman" w:hAnsiTheme="minorHAnsi"/>
          <w:sz w:val="22"/>
          <w:szCs w:val="22"/>
        </w:rPr>
        <w:t>mental h</w:t>
      </w:r>
      <w:r w:rsidR="006A71A9">
        <w:rPr>
          <w:rStyle w:val="s1"/>
          <w:rFonts w:asciiTheme="minorHAnsi" w:eastAsia="Times New Roman" w:hAnsiTheme="minorHAnsi"/>
          <w:sz w:val="22"/>
          <w:szCs w:val="22"/>
        </w:rPr>
        <w:t xml:space="preserve">ealth and wellbeing should </w:t>
      </w:r>
      <w:r w:rsidR="00B26C33">
        <w:rPr>
          <w:rStyle w:val="s1"/>
          <w:rFonts w:asciiTheme="minorHAnsi" w:eastAsia="Times New Roman" w:hAnsiTheme="minorHAnsi"/>
          <w:sz w:val="22"/>
          <w:szCs w:val="22"/>
        </w:rPr>
        <w:t>be implemented</w:t>
      </w:r>
      <w:r w:rsidR="006A71A9">
        <w:rPr>
          <w:rStyle w:val="s1"/>
          <w:rFonts w:asciiTheme="minorHAnsi" w:eastAsia="Times New Roman" w:hAnsiTheme="minorHAnsi"/>
          <w:sz w:val="22"/>
          <w:szCs w:val="22"/>
        </w:rPr>
        <w:t xml:space="preserve"> </w:t>
      </w:r>
      <w:r w:rsidRPr="003C2684">
        <w:rPr>
          <w:rStyle w:val="s1"/>
          <w:rFonts w:asciiTheme="minorHAnsi" w:eastAsia="Times New Roman" w:hAnsiTheme="minorHAnsi"/>
          <w:sz w:val="22"/>
          <w:szCs w:val="22"/>
        </w:rPr>
        <w:t xml:space="preserve">at </w:t>
      </w:r>
      <w:r w:rsidR="006A71A9">
        <w:rPr>
          <w:rStyle w:val="s1"/>
          <w:rFonts w:asciiTheme="minorHAnsi" w:eastAsia="Times New Roman" w:hAnsiTheme="minorHAnsi"/>
          <w:sz w:val="22"/>
          <w:szCs w:val="22"/>
        </w:rPr>
        <w:t>an ea</w:t>
      </w:r>
      <w:r w:rsidR="00EA2A9D">
        <w:rPr>
          <w:rStyle w:val="s1"/>
          <w:rFonts w:asciiTheme="minorHAnsi" w:eastAsia="Times New Roman" w:hAnsiTheme="minorHAnsi"/>
          <w:sz w:val="22"/>
          <w:szCs w:val="22"/>
        </w:rPr>
        <w:t>rly age</w:t>
      </w:r>
      <w:r w:rsidR="001A0EBF">
        <w:rPr>
          <w:rStyle w:val="s1"/>
          <w:rFonts w:asciiTheme="minorHAnsi" w:eastAsia="Times New Roman" w:hAnsiTheme="minorHAnsi"/>
          <w:sz w:val="22"/>
          <w:szCs w:val="22"/>
        </w:rPr>
        <w:t xml:space="preserve"> (</w:t>
      </w:r>
      <w:r w:rsidR="00B26C33">
        <w:rPr>
          <w:rStyle w:val="s1"/>
          <w:rFonts w:asciiTheme="minorHAnsi" w:eastAsia="Times New Roman" w:hAnsiTheme="minorHAnsi"/>
          <w:sz w:val="22"/>
          <w:szCs w:val="22"/>
        </w:rPr>
        <w:t>primary school</w:t>
      </w:r>
      <w:r w:rsidR="00E40BB5">
        <w:rPr>
          <w:rStyle w:val="s1"/>
          <w:rFonts w:asciiTheme="minorHAnsi" w:eastAsia="Times New Roman" w:hAnsiTheme="minorHAnsi"/>
          <w:sz w:val="22"/>
          <w:szCs w:val="22"/>
        </w:rPr>
        <w:t>) and</w:t>
      </w:r>
      <w:r w:rsidR="00B26C33">
        <w:rPr>
          <w:rStyle w:val="s1"/>
          <w:rFonts w:asciiTheme="minorHAnsi" w:eastAsia="Times New Roman" w:hAnsiTheme="minorHAnsi"/>
          <w:sz w:val="22"/>
          <w:szCs w:val="22"/>
        </w:rPr>
        <w:t xml:space="preserve"> may</w:t>
      </w:r>
      <w:r w:rsidRPr="003C2684">
        <w:rPr>
          <w:rStyle w:val="s1"/>
          <w:rFonts w:asciiTheme="minorHAnsi" w:eastAsia="Times New Roman" w:hAnsiTheme="minorHAnsi"/>
          <w:sz w:val="22"/>
          <w:szCs w:val="22"/>
        </w:rPr>
        <w:t xml:space="preserve"> include </w:t>
      </w:r>
      <w:r w:rsidR="007171DB" w:rsidRPr="003C2684">
        <w:rPr>
          <w:rStyle w:val="s1"/>
          <w:rFonts w:asciiTheme="minorHAnsi" w:eastAsia="Times New Roman" w:hAnsiTheme="minorHAnsi"/>
          <w:sz w:val="22"/>
          <w:szCs w:val="22"/>
        </w:rPr>
        <w:t>exploration</w:t>
      </w:r>
      <w:r w:rsidRPr="003C2684">
        <w:rPr>
          <w:rStyle w:val="s1"/>
          <w:rFonts w:asciiTheme="minorHAnsi" w:eastAsia="Times New Roman" w:hAnsiTheme="minorHAnsi"/>
          <w:sz w:val="22"/>
          <w:szCs w:val="22"/>
        </w:rPr>
        <w:t xml:space="preserve"> of self care strategies a</w:t>
      </w:r>
      <w:r w:rsidR="00B26C33">
        <w:rPr>
          <w:rStyle w:val="s1"/>
          <w:rFonts w:asciiTheme="minorHAnsi" w:eastAsia="Times New Roman" w:hAnsiTheme="minorHAnsi"/>
          <w:sz w:val="22"/>
          <w:szCs w:val="22"/>
        </w:rPr>
        <w:t xml:space="preserve">nd </w:t>
      </w:r>
      <w:r w:rsidR="00B43191" w:rsidRPr="003C2684">
        <w:rPr>
          <w:rStyle w:val="s1"/>
          <w:rFonts w:asciiTheme="minorHAnsi" w:eastAsia="Times New Roman" w:hAnsiTheme="minorHAnsi"/>
          <w:sz w:val="22"/>
          <w:szCs w:val="22"/>
        </w:rPr>
        <w:t>specific techniques</w:t>
      </w:r>
      <w:r w:rsidR="007171DB" w:rsidRPr="003C2684">
        <w:rPr>
          <w:rStyle w:val="s1"/>
          <w:rFonts w:asciiTheme="minorHAnsi" w:eastAsia="Times New Roman" w:hAnsiTheme="minorHAnsi"/>
          <w:sz w:val="22"/>
          <w:szCs w:val="22"/>
        </w:rPr>
        <w:t xml:space="preserve"> s</w:t>
      </w:r>
      <w:r w:rsidRPr="003C2684">
        <w:rPr>
          <w:rStyle w:val="s1"/>
          <w:rFonts w:asciiTheme="minorHAnsi" w:eastAsia="Times New Roman" w:hAnsiTheme="minorHAnsi"/>
          <w:sz w:val="22"/>
          <w:szCs w:val="22"/>
        </w:rPr>
        <w:t xml:space="preserve">uch as </w:t>
      </w:r>
      <w:r w:rsidR="007B2E8B">
        <w:rPr>
          <w:rStyle w:val="s1"/>
          <w:rFonts w:asciiTheme="minorHAnsi" w:eastAsia="Times New Roman" w:hAnsiTheme="minorHAnsi"/>
          <w:sz w:val="22"/>
          <w:szCs w:val="22"/>
        </w:rPr>
        <w:t>‘</w:t>
      </w:r>
      <w:r w:rsidRPr="003C2684">
        <w:rPr>
          <w:rStyle w:val="s1"/>
          <w:rFonts w:asciiTheme="minorHAnsi" w:eastAsia="Times New Roman" w:hAnsiTheme="minorHAnsi"/>
          <w:sz w:val="22"/>
          <w:szCs w:val="22"/>
        </w:rPr>
        <w:t>mindfulness</w:t>
      </w:r>
      <w:r w:rsidR="007B2E8B">
        <w:rPr>
          <w:rStyle w:val="s1"/>
          <w:rFonts w:asciiTheme="minorHAnsi" w:eastAsia="Times New Roman" w:hAnsiTheme="minorHAnsi"/>
          <w:sz w:val="22"/>
          <w:szCs w:val="22"/>
        </w:rPr>
        <w:t>’</w:t>
      </w:r>
      <w:r w:rsidRPr="003C2684">
        <w:rPr>
          <w:rStyle w:val="s1"/>
          <w:rFonts w:asciiTheme="minorHAnsi" w:eastAsia="Times New Roman" w:hAnsiTheme="minorHAnsi"/>
          <w:sz w:val="22"/>
          <w:szCs w:val="22"/>
        </w:rPr>
        <w:t xml:space="preserve">. </w:t>
      </w:r>
      <w:r w:rsidR="00646D89">
        <w:rPr>
          <w:rStyle w:val="s1"/>
          <w:rFonts w:asciiTheme="minorHAnsi" w:eastAsia="Times New Roman" w:hAnsiTheme="minorHAnsi"/>
          <w:sz w:val="22"/>
          <w:szCs w:val="22"/>
        </w:rPr>
        <w:t xml:space="preserve">Access to early intervention services for young people experiencing mental health issues was identified </w:t>
      </w:r>
      <w:r w:rsidR="001A0EBF">
        <w:rPr>
          <w:rStyle w:val="s1"/>
          <w:rFonts w:asciiTheme="minorHAnsi" w:eastAsia="Times New Roman" w:hAnsiTheme="minorHAnsi"/>
          <w:sz w:val="22"/>
          <w:szCs w:val="22"/>
        </w:rPr>
        <w:t xml:space="preserve">as </w:t>
      </w:r>
      <w:r w:rsidR="00646D89">
        <w:rPr>
          <w:rStyle w:val="s1"/>
          <w:rFonts w:asciiTheme="minorHAnsi" w:eastAsia="Times New Roman" w:hAnsiTheme="minorHAnsi"/>
          <w:sz w:val="22"/>
          <w:szCs w:val="22"/>
        </w:rPr>
        <w:t>an issue in the Whitehorse Mun</w:t>
      </w:r>
      <w:r w:rsidR="001A0EBF">
        <w:rPr>
          <w:rStyle w:val="s1"/>
          <w:rFonts w:asciiTheme="minorHAnsi" w:eastAsia="Times New Roman" w:hAnsiTheme="minorHAnsi"/>
          <w:sz w:val="22"/>
          <w:szCs w:val="22"/>
        </w:rPr>
        <w:t>icipal Youth Plan 2014 -</w:t>
      </w:r>
      <w:r w:rsidR="00E40BB5">
        <w:rPr>
          <w:rStyle w:val="s1"/>
          <w:rFonts w:asciiTheme="minorHAnsi" w:eastAsia="Times New Roman" w:hAnsiTheme="minorHAnsi"/>
          <w:sz w:val="22"/>
          <w:szCs w:val="22"/>
        </w:rPr>
        <w:t xml:space="preserve"> 2018 (a</w:t>
      </w:r>
      <w:r w:rsidR="00646D89">
        <w:rPr>
          <w:rStyle w:val="s1"/>
          <w:rFonts w:asciiTheme="minorHAnsi" w:eastAsia="Times New Roman" w:hAnsiTheme="minorHAnsi"/>
          <w:sz w:val="22"/>
          <w:szCs w:val="22"/>
        </w:rPr>
        <w:t xml:space="preserve">ction 1.11 : </w:t>
      </w:r>
      <w:r w:rsidR="00EA2A9D">
        <w:rPr>
          <w:rStyle w:val="s1"/>
          <w:rFonts w:asciiTheme="minorHAnsi" w:eastAsia="Times New Roman" w:hAnsiTheme="minorHAnsi"/>
          <w:sz w:val="22"/>
          <w:szCs w:val="22"/>
        </w:rPr>
        <w:t>‘</w:t>
      </w:r>
      <w:r w:rsidR="00646D89">
        <w:rPr>
          <w:rStyle w:val="s1"/>
          <w:rFonts w:asciiTheme="minorHAnsi" w:eastAsia="Times New Roman" w:hAnsiTheme="minorHAnsi"/>
          <w:sz w:val="22"/>
          <w:szCs w:val="22"/>
        </w:rPr>
        <w:t xml:space="preserve">advocate for increased state funding </w:t>
      </w:r>
      <w:r w:rsidR="00EA2A9D">
        <w:rPr>
          <w:rStyle w:val="s1"/>
          <w:rFonts w:asciiTheme="minorHAnsi" w:eastAsia="Times New Roman" w:hAnsiTheme="minorHAnsi"/>
          <w:sz w:val="22"/>
          <w:szCs w:val="22"/>
        </w:rPr>
        <w:t>to enable access to</w:t>
      </w:r>
      <w:r w:rsidR="00646D89">
        <w:rPr>
          <w:rStyle w:val="s1"/>
          <w:rFonts w:asciiTheme="minorHAnsi" w:eastAsia="Times New Roman" w:hAnsiTheme="minorHAnsi"/>
          <w:sz w:val="22"/>
          <w:szCs w:val="22"/>
        </w:rPr>
        <w:t xml:space="preserve"> early intervention services</w:t>
      </w:r>
      <w:r w:rsidR="00EA2A9D">
        <w:rPr>
          <w:rStyle w:val="s1"/>
          <w:rFonts w:asciiTheme="minorHAnsi" w:eastAsia="Times New Roman" w:hAnsiTheme="minorHAnsi"/>
          <w:sz w:val="22"/>
          <w:szCs w:val="22"/>
        </w:rPr>
        <w:t>’</w:t>
      </w:r>
      <w:r w:rsidR="00646D89">
        <w:rPr>
          <w:rStyle w:val="s1"/>
          <w:rFonts w:asciiTheme="minorHAnsi" w:eastAsia="Times New Roman" w:hAnsiTheme="minorHAnsi"/>
          <w:sz w:val="22"/>
          <w:szCs w:val="22"/>
        </w:rPr>
        <w:t xml:space="preserve">). </w:t>
      </w:r>
    </w:p>
    <w:p w:rsidR="00CA2D11" w:rsidRPr="003C2684" w:rsidRDefault="00CA2D11" w:rsidP="00110BCE">
      <w:pPr>
        <w:spacing w:line="276" w:lineRule="auto"/>
        <w:jc w:val="both"/>
        <w:rPr>
          <w:rStyle w:val="s1"/>
          <w:rFonts w:asciiTheme="minorHAnsi" w:eastAsia="Times New Roman" w:hAnsiTheme="minorHAnsi"/>
          <w:i/>
          <w:sz w:val="22"/>
          <w:szCs w:val="22"/>
        </w:rPr>
      </w:pPr>
    </w:p>
    <w:p w:rsidR="00BF30CB" w:rsidRPr="003C2684" w:rsidRDefault="00644B0C" w:rsidP="00DE018B">
      <w:pPr>
        <w:pStyle w:val="ListParagraph"/>
        <w:numPr>
          <w:ilvl w:val="0"/>
          <w:numId w:val="19"/>
        </w:numPr>
        <w:spacing w:line="276" w:lineRule="auto"/>
        <w:jc w:val="both"/>
        <w:rPr>
          <w:rStyle w:val="apple-converted-space"/>
          <w:rFonts w:asciiTheme="minorHAnsi" w:eastAsia="Times New Roman" w:hAnsiTheme="minorHAnsi"/>
          <w:i/>
          <w:sz w:val="22"/>
          <w:szCs w:val="22"/>
        </w:rPr>
      </w:pPr>
      <w:r>
        <w:rPr>
          <w:rStyle w:val="s1"/>
          <w:rFonts w:asciiTheme="minorHAnsi" w:eastAsia="Times New Roman" w:hAnsiTheme="minorHAnsi"/>
          <w:i/>
          <w:sz w:val="22"/>
          <w:szCs w:val="22"/>
        </w:rPr>
        <w:t>A</w:t>
      </w:r>
      <w:r w:rsidR="00BF30CB" w:rsidRPr="003C2684">
        <w:rPr>
          <w:rStyle w:val="s1"/>
          <w:rFonts w:asciiTheme="minorHAnsi" w:eastAsia="Times New Roman" w:hAnsiTheme="minorHAnsi"/>
          <w:i/>
          <w:sz w:val="22"/>
          <w:szCs w:val="22"/>
        </w:rPr>
        <w:t>ccessibility and cohesion of mental health services</w:t>
      </w:r>
      <w:r w:rsidR="00BF30CB" w:rsidRPr="003C2684">
        <w:rPr>
          <w:rStyle w:val="apple-converted-space"/>
          <w:rFonts w:asciiTheme="minorHAnsi" w:eastAsia="Times New Roman" w:hAnsiTheme="minorHAnsi"/>
          <w:i/>
          <w:sz w:val="22"/>
          <w:szCs w:val="22"/>
        </w:rPr>
        <w:t> </w:t>
      </w:r>
      <w:r w:rsidR="00B43191" w:rsidRPr="003C2684">
        <w:rPr>
          <w:rStyle w:val="apple-converted-space"/>
          <w:rFonts w:asciiTheme="minorHAnsi" w:eastAsia="Times New Roman" w:hAnsiTheme="minorHAnsi"/>
          <w:i/>
          <w:sz w:val="22"/>
          <w:szCs w:val="22"/>
        </w:rPr>
        <w:t>for young people</w:t>
      </w:r>
      <w:r w:rsidR="002B45CA" w:rsidRPr="003C2684">
        <w:rPr>
          <w:rStyle w:val="apple-converted-space"/>
          <w:rFonts w:asciiTheme="minorHAnsi" w:eastAsia="Times New Roman" w:hAnsiTheme="minorHAnsi"/>
          <w:i/>
          <w:sz w:val="22"/>
          <w:szCs w:val="22"/>
        </w:rPr>
        <w:t>.</w:t>
      </w:r>
    </w:p>
    <w:p w:rsidR="00B43191" w:rsidRDefault="00B43191" w:rsidP="00DE018B">
      <w:pPr>
        <w:spacing w:line="276" w:lineRule="auto"/>
        <w:ind w:left="360"/>
        <w:jc w:val="both"/>
        <w:rPr>
          <w:rStyle w:val="apple-converted-space"/>
          <w:rFonts w:asciiTheme="minorHAnsi" w:eastAsia="Times New Roman" w:hAnsiTheme="minorHAnsi"/>
          <w:sz w:val="22"/>
          <w:szCs w:val="22"/>
        </w:rPr>
      </w:pPr>
      <w:r w:rsidRPr="003C2684">
        <w:rPr>
          <w:rStyle w:val="apple-converted-space"/>
          <w:rFonts w:asciiTheme="minorHAnsi" w:eastAsia="Times New Roman" w:hAnsiTheme="minorHAnsi"/>
          <w:sz w:val="22"/>
          <w:szCs w:val="22"/>
        </w:rPr>
        <w:t xml:space="preserve">Whitehorse Youth Services believes </w:t>
      </w:r>
      <w:r w:rsidR="00EA2A9D">
        <w:rPr>
          <w:rStyle w:val="apple-converted-space"/>
          <w:rFonts w:asciiTheme="minorHAnsi" w:eastAsia="Times New Roman" w:hAnsiTheme="minorHAnsi"/>
          <w:sz w:val="22"/>
          <w:szCs w:val="22"/>
        </w:rPr>
        <w:t>further work is required to make</w:t>
      </w:r>
      <w:r w:rsidRPr="003C2684">
        <w:rPr>
          <w:rStyle w:val="apple-converted-space"/>
          <w:rFonts w:asciiTheme="minorHAnsi" w:eastAsia="Times New Roman" w:hAnsiTheme="minorHAnsi"/>
          <w:sz w:val="22"/>
          <w:szCs w:val="22"/>
        </w:rPr>
        <w:t xml:space="preserve"> the mental health sector more accessible and seamless for young people and their families. While there are a number of youth specific mental health services, the eligibility for these differ greatly and often young people and their families are confused about which service</w:t>
      </w:r>
      <w:r w:rsidR="001A0EBF">
        <w:rPr>
          <w:rStyle w:val="apple-converted-space"/>
          <w:rFonts w:asciiTheme="minorHAnsi" w:eastAsia="Times New Roman" w:hAnsiTheme="minorHAnsi"/>
          <w:sz w:val="22"/>
          <w:szCs w:val="22"/>
        </w:rPr>
        <w:t xml:space="preserve"> they should be approaching.  More concerning is that young people </w:t>
      </w:r>
      <w:r w:rsidR="00EA2A9D">
        <w:rPr>
          <w:rStyle w:val="apple-converted-space"/>
          <w:rFonts w:asciiTheme="minorHAnsi" w:eastAsia="Times New Roman" w:hAnsiTheme="minorHAnsi"/>
          <w:sz w:val="22"/>
          <w:szCs w:val="22"/>
        </w:rPr>
        <w:t xml:space="preserve">can be </w:t>
      </w:r>
      <w:r w:rsidRPr="003C2684">
        <w:rPr>
          <w:rStyle w:val="apple-converted-space"/>
          <w:rFonts w:asciiTheme="minorHAnsi" w:eastAsia="Times New Roman" w:hAnsiTheme="minorHAnsi"/>
          <w:sz w:val="22"/>
          <w:szCs w:val="22"/>
        </w:rPr>
        <w:t xml:space="preserve">referred from one service to the next without actually </w:t>
      </w:r>
      <w:r w:rsidRPr="003C2684">
        <w:rPr>
          <w:rStyle w:val="apple-converted-space"/>
          <w:rFonts w:asciiTheme="minorHAnsi" w:eastAsia="Times New Roman" w:hAnsiTheme="minorHAnsi"/>
          <w:sz w:val="22"/>
          <w:szCs w:val="22"/>
        </w:rPr>
        <w:lastRenderedPageBreak/>
        <w:t xml:space="preserve">receiving any </w:t>
      </w:r>
      <w:r w:rsidR="00646D89">
        <w:rPr>
          <w:rStyle w:val="apple-converted-space"/>
          <w:rFonts w:asciiTheme="minorHAnsi" w:eastAsia="Times New Roman" w:hAnsiTheme="minorHAnsi"/>
          <w:sz w:val="22"/>
          <w:szCs w:val="22"/>
        </w:rPr>
        <w:t xml:space="preserve">mental health </w:t>
      </w:r>
      <w:r w:rsidRPr="003C2684">
        <w:rPr>
          <w:rStyle w:val="apple-converted-space"/>
          <w:rFonts w:asciiTheme="minorHAnsi" w:eastAsia="Times New Roman" w:hAnsiTheme="minorHAnsi"/>
          <w:sz w:val="22"/>
          <w:szCs w:val="22"/>
        </w:rPr>
        <w:t xml:space="preserve">support. Given young people </w:t>
      </w:r>
      <w:r w:rsidR="00646D89">
        <w:rPr>
          <w:rStyle w:val="apple-converted-space"/>
          <w:rFonts w:asciiTheme="minorHAnsi" w:eastAsia="Times New Roman" w:hAnsiTheme="minorHAnsi"/>
          <w:sz w:val="22"/>
          <w:szCs w:val="22"/>
        </w:rPr>
        <w:t xml:space="preserve">can be reluctant to </w:t>
      </w:r>
      <w:r w:rsidRPr="003C2684">
        <w:rPr>
          <w:rStyle w:val="apple-converted-space"/>
          <w:rFonts w:asciiTheme="minorHAnsi" w:eastAsia="Times New Roman" w:hAnsiTheme="minorHAnsi"/>
          <w:sz w:val="22"/>
          <w:szCs w:val="22"/>
        </w:rPr>
        <w:t>seek professional support</w:t>
      </w:r>
      <w:r w:rsidR="00646D89">
        <w:rPr>
          <w:rStyle w:val="apple-converted-space"/>
          <w:rFonts w:asciiTheme="minorHAnsi" w:eastAsia="Times New Roman" w:hAnsiTheme="minorHAnsi"/>
          <w:sz w:val="22"/>
          <w:szCs w:val="22"/>
        </w:rPr>
        <w:t xml:space="preserve"> to </w:t>
      </w:r>
      <w:r w:rsidR="00B5149A">
        <w:rPr>
          <w:rStyle w:val="apple-converted-space"/>
          <w:rFonts w:asciiTheme="minorHAnsi" w:eastAsia="Times New Roman" w:hAnsiTheme="minorHAnsi"/>
          <w:sz w:val="22"/>
          <w:szCs w:val="22"/>
        </w:rPr>
        <w:t>address mental</w:t>
      </w:r>
      <w:r w:rsidR="00646D89">
        <w:rPr>
          <w:rStyle w:val="apple-converted-space"/>
          <w:rFonts w:asciiTheme="minorHAnsi" w:eastAsia="Times New Roman" w:hAnsiTheme="minorHAnsi"/>
          <w:sz w:val="22"/>
          <w:szCs w:val="22"/>
        </w:rPr>
        <w:t xml:space="preserve"> health issues, it is imperative they have </w:t>
      </w:r>
      <w:r w:rsidRPr="003C2684">
        <w:rPr>
          <w:rStyle w:val="apple-converted-space"/>
          <w:rFonts w:asciiTheme="minorHAnsi" w:eastAsia="Times New Roman" w:hAnsiTheme="minorHAnsi"/>
          <w:sz w:val="22"/>
          <w:szCs w:val="22"/>
        </w:rPr>
        <w:t>a positive experience when they do</w:t>
      </w:r>
      <w:r w:rsidR="007B2E8B">
        <w:rPr>
          <w:rStyle w:val="apple-converted-space"/>
          <w:rFonts w:asciiTheme="minorHAnsi" w:eastAsia="Times New Roman" w:hAnsiTheme="minorHAnsi"/>
          <w:sz w:val="22"/>
          <w:szCs w:val="22"/>
        </w:rPr>
        <w:t xml:space="preserve"> so</w:t>
      </w:r>
      <w:r w:rsidRPr="003C2684">
        <w:rPr>
          <w:rStyle w:val="apple-converted-space"/>
          <w:rFonts w:asciiTheme="minorHAnsi" w:eastAsia="Times New Roman" w:hAnsiTheme="minorHAnsi"/>
          <w:sz w:val="22"/>
          <w:szCs w:val="22"/>
        </w:rPr>
        <w:t>. As such, there needs to be a ‘no wrong door’ type approach to mental hea</w:t>
      </w:r>
      <w:r w:rsidR="00646D89">
        <w:rPr>
          <w:rStyle w:val="apple-converted-space"/>
          <w:rFonts w:asciiTheme="minorHAnsi" w:eastAsia="Times New Roman" w:hAnsiTheme="minorHAnsi"/>
          <w:sz w:val="22"/>
          <w:szCs w:val="22"/>
        </w:rPr>
        <w:t xml:space="preserve">lth services for young people in Victoria. </w:t>
      </w:r>
    </w:p>
    <w:p w:rsidR="006C6D6A" w:rsidRDefault="006C6D6A" w:rsidP="00DE018B">
      <w:pPr>
        <w:spacing w:line="276" w:lineRule="auto"/>
        <w:ind w:left="360"/>
        <w:jc w:val="both"/>
        <w:rPr>
          <w:rStyle w:val="apple-converted-space"/>
          <w:rFonts w:asciiTheme="minorHAnsi" w:eastAsia="Times New Roman" w:hAnsiTheme="minorHAnsi"/>
          <w:sz w:val="22"/>
          <w:szCs w:val="22"/>
        </w:rPr>
      </w:pPr>
    </w:p>
    <w:p w:rsidR="006C6D6A" w:rsidRDefault="006C6D6A" w:rsidP="006C6D6A">
      <w:pPr>
        <w:pStyle w:val="ListParagraph"/>
        <w:numPr>
          <w:ilvl w:val="0"/>
          <w:numId w:val="19"/>
        </w:numPr>
        <w:spacing w:line="276" w:lineRule="auto"/>
        <w:jc w:val="both"/>
        <w:rPr>
          <w:rStyle w:val="apple-converted-space"/>
          <w:rFonts w:asciiTheme="minorHAnsi" w:eastAsia="Times New Roman" w:hAnsiTheme="minorHAnsi"/>
          <w:i/>
          <w:sz w:val="22"/>
          <w:szCs w:val="22"/>
        </w:rPr>
      </w:pPr>
      <w:r>
        <w:rPr>
          <w:rStyle w:val="apple-converted-space"/>
          <w:rFonts w:asciiTheme="minorHAnsi" w:eastAsia="Times New Roman" w:hAnsiTheme="minorHAnsi"/>
          <w:i/>
          <w:sz w:val="22"/>
          <w:szCs w:val="22"/>
        </w:rPr>
        <w:t xml:space="preserve">Reduce the prevalence and </w:t>
      </w:r>
      <w:r w:rsidR="00441C37">
        <w:rPr>
          <w:rStyle w:val="apple-converted-space"/>
          <w:rFonts w:asciiTheme="minorHAnsi" w:eastAsia="Times New Roman" w:hAnsiTheme="minorHAnsi"/>
          <w:i/>
          <w:sz w:val="22"/>
          <w:szCs w:val="22"/>
        </w:rPr>
        <w:t xml:space="preserve">impact of bullying </w:t>
      </w:r>
    </w:p>
    <w:p w:rsidR="006C6D6A" w:rsidRDefault="006C6D6A" w:rsidP="006C6D6A">
      <w:pPr>
        <w:spacing w:line="276" w:lineRule="auto"/>
        <w:ind w:left="360"/>
        <w:jc w:val="both"/>
        <w:rPr>
          <w:rStyle w:val="apple-converted-space"/>
          <w:rFonts w:asciiTheme="minorHAnsi" w:eastAsia="Times New Roman" w:hAnsiTheme="minorHAnsi"/>
          <w:sz w:val="22"/>
          <w:szCs w:val="22"/>
        </w:rPr>
      </w:pPr>
      <w:r w:rsidRPr="006C6D6A">
        <w:rPr>
          <w:rStyle w:val="apple-converted-space"/>
          <w:rFonts w:asciiTheme="minorHAnsi" w:eastAsia="Times New Roman" w:hAnsiTheme="minorHAnsi"/>
          <w:sz w:val="22"/>
          <w:szCs w:val="22"/>
        </w:rPr>
        <w:t>A key issue highlighted in the development of the</w:t>
      </w:r>
      <w:r>
        <w:rPr>
          <w:rStyle w:val="apple-converted-space"/>
          <w:rFonts w:asciiTheme="minorHAnsi" w:eastAsia="Times New Roman" w:hAnsiTheme="minorHAnsi"/>
          <w:sz w:val="22"/>
          <w:szCs w:val="22"/>
        </w:rPr>
        <w:t xml:space="preserve"> Whitehorse </w:t>
      </w:r>
      <w:r w:rsidR="00646D89">
        <w:rPr>
          <w:rStyle w:val="apple-converted-space"/>
          <w:rFonts w:asciiTheme="minorHAnsi" w:eastAsia="Times New Roman" w:hAnsiTheme="minorHAnsi"/>
          <w:sz w:val="22"/>
          <w:szCs w:val="22"/>
        </w:rPr>
        <w:t xml:space="preserve">Municipal </w:t>
      </w:r>
      <w:r>
        <w:rPr>
          <w:rStyle w:val="apple-converted-space"/>
          <w:rFonts w:asciiTheme="minorHAnsi" w:eastAsia="Times New Roman" w:hAnsiTheme="minorHAnsi"/>
          <w:sz w:val="22"/>
          <w:szCs w:val="22"/>
        </w:rPr>
        <w:t xml:space="preserve">Youth Plan 2014 – 2018 was the prevalence of bullying and its impact on the mental wellbeing of young people. The following actions are suggestions to </w:t>
      </w:r>
      <w:r w:rsidR="00EA0A20">
        <w:rPr>
          <w:rStyle w:val="apple-converted-space"/>
          <w:rFonts w:asciiTheme="minorHAnsi" w:eastAsia="Times New Roman" w:hAnsiTheme="minorHAnsi"/>
          <w:sz w:val="22"/>
          <w:szCs w:val="22"/>
        </w:rPr>
        <w:t>be undertaken</w:t>
      </w:r>
      <w:r>
        <w:rPr>
          <w:rStyle w:val="apple-converted-space"/>
          <w:rFonts w:asciiTheme="minorHAnsi" w:eastAsia="Times New Roman" w:hAnsiTheme="minorHAnsi"/>
          <w:sz w:val="22"/>
          <w:szCs w:val="22"/>
        </w:rPr>
        <w:t xml:space="preserve"> to assist in this </w:t>
      </w:r>
      <w:r w:rsidR="00EA0A20">
        <w:rPr>
          <w:rStyle w:val="apple-converted-space"/>
          <w:rFonts w:asciiTheme="minorHAnsi" w:eastAsia="Times New Roman" w:hAnsiTheme="minorHAnsi"/>
          <w:sz w:val="22"/>
          <w:szCs w:val="22"/>
        </w:rPr>
        <w:t>area:</w:t>
      </w:r>
    </w:p>
    <w:p w:rsidR="006C6D6A" w:rsidRPr="00EA0A20" w:rsidRDefault="006C6D6A" w:rsidP="00EA0A20">
      <w:pPr>
        <w:pStyle w:val="ListParagraph"/>
        <w:numPr>
          <w:ilvl w:val="0"/>
          <w:numId w:val="26"/>
        </w:numPr>
        <w:spacing w:line="276" w:lineRule="auto"/>
        <w:jc w:val="both"/>
        <w:rPr>
          <w:rStyle w:val="apple-converted-space"/>
          <w:rFonts w:asciiTheme="minorHAnsi" w:eastAsia="Times New Roman" w:hAnsiTheme="minorHAnsi"/>
          <w:sz w:val="22"/>
          <w:szCs w:val="22"/>
        </w:rPr>
      </w:pPr>
      <w:r w:rsidRPr="00EA0A20">
        <w:rPr>
          <w:rStyle w:val="apple-converted-space"/>
          <w:rFonts w:asciiTheme="minorHAnsi" w:eastAsia="Times New Roman" w:hAnsiTheme="minorHAnsi"/>
          <w:sz w:val="22"/>
          <w:szCs w:val="22"/>
        </w:rPr>
        <w:t>Development of high profile campaign involving key stakeholders targeted towards reducing / eliminating b</w:t>
      </w:r>
      <w:r w:rsidR="00EA0A20">
        <w:rPr>
          <w:rStyle w:val="apple-converted-space"/>
          <w:rFonts w:asciiTheme="minorHAnsi" w:eastAsia="Times New Roman" w:hAnsiTheme="minorHAnsi"/>
          <w:sz w:val="22"/>
          <w:szCs w:val="22"/>
        </w:rPr>
        <w:t xml:space="preserve">ullying (Youth Plan action 3.6). Within this campaign the promotion of safe, respectful and appropriate </w:t>
      </w:r>
      <w:r w:rsidR="00E40BB5">
        <w:rPr>
          <w:rStyle w:val="apple-converted-space"/>
          <w:rFonts w:asciiTheme="minorHAnsi" w:eastAsia="Times New Roman" w:hAnsiTheme="minorHAnsi"/>
          <w:sz w:val="22"/>
          <w:szCs w:val="22"/>
        </w:rPr>
        <w:t>behaviours among young people (a</w:t>
      </w:r>
      <w:r w:rsidR="00EA0A20">
        <w:rPr>
          <w:rStyle w:val="apple-converted-space"/>
          <w:rFonts w:asciiTheme="minorHAnsi" w:eastAsia="Times New Roman" w:hAnsiTheme="minorHAnsi"/>
          <w:sz w:val="22"/>
          <w:szCs w:val="22"/>
        </w:rPr>
        <w:t xml:space="preserve">ction 3.5) </w:t>
      </w:r>
    </w:p>
    <w:p w:rsidR="006C6D6A" w:rsidRPr="006C6D6A" w:rsidRDefault="00EA0A20" w:rsidP="006C6D6A">
      <w:pPr>
        <w:pStyle w:val="ListParagraph"/>
        <w:numPr>
          <w:ilvl w:val="0"/>
          <w:numId w:val="26"/>
        </w:numPr>
        <w:spacing w:line="276" w:lineRule="auto"/>
        <w:jc w:val="both"/>
        <w:rPr>
          <w:rStyle w:val="apple-converted-space"/>
          <w:rFonts w:asciiTheme="minorHAnsi" w:eastAsia="Times New Roman" w:hAnsiTheme="minorHAnsi"/>
          <w:sz w:val="22"/>
          <w:szCs w:val="22"/>
        </w:rPr>
      </w:pPr>
      <w:r>
        <w:rPr>
          <w:rStyle w:val="apple-converted-space"/>
          <w:rFonts w:asciiTheme="minorHAnsi" w:eastAsia="Times New Roman" w:hAnsiTheme="minorHAnsi"/>
          <w:sz w:val="22"/>
          <w:szCs w:val="22"/>
        </w:rPr>
        <w:t xml:space="preserve">Programs and initiatives to be implemented to support young people to </w:t>
      </w:r>
      <w:r w:rsidR="00E40BB5">
        <w:rPr>
          <w:rStyle w:val="apple-converted-space"/>
          <w:rFonts w:asciiTheme="minorHAnsi" w:eastAsia="Times New Roman" w:hAnsiTheme="minorHAnsi"/>
          <w:sz w:val="22"/>
          <w:szCs w:val="22"/>
        </w:rPr>
        <w:t>combat and manage bullying (a</w:t>
      </w:r>
      <w:r>
        <w:rPr>
          <w:rStyle w:val="apple-converted-space"/>
          <w:rFonts w:asciiTheme="minorHAnsi" w:eastAsia="Times New Roman" w:hAnsiTheme="minorHAnsi"/>
          <w:sz w:val="22"/>
          <w:szCs w:val="22"/>
        </w:rPr>
        <w:t xml:space="preserve">ction 3.7) </w:t>
      </w:r>
    </w:p>
    <w:p w:rsidR="00123BCC" w:rsidRPr="003C2684" w:rsidRDefault="00123BCC" w:rsidP="00110BCE">
      <w:pPr>
        <w:spacing w:line="276" w:lineRule="auto"/>
        <w:jc w:val="both"/>
        <w:rPr>
          <w:rStyle w:val="s1"/>
          <w:rFonts w:asciiTheme="minorHAnsi" w:eastAsia="Times New Roman" w:hAnsiTheme="minorHAnsi"/>
          <w:sz w:val="22"/>
          <w:szCs w:val="22"/>
        </w:rPr>
      </w:pPr>
    </w:p>
    <w:p w:rsidR="00BF30CB" w:rsidRPr="003C2684" w:rsidRDefault="00BF30CB" w:rsidP="00110BCE">
      <w:pPr>
        <w:pStyle w:val="p2"/>
        <w:spacing w:line="276" w:lineRule="auto"/>
        <w:jc w:val="both"/>
        <w:rPr>
          <w:rFonts w:asciiTheme="minorHAnsi" w:hAnsiTheme="minorHAnsi"/>
          <w:color w:val="auto"/>
          <w:sz w:val="22"/>
          <w:szCs w:val="22"/>
        </w:rPr>
      </w:pPr>
    </w:p>
    <w:p w:rsidR="00BF30CB" w:rsidRPr="003C2684"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t>What do you think should be done to tackle alcohol and drug issues for young people?</w:t>
      </w:r>
    </w:p>
    <w:p w:rsidR="00374390" w:rsidRPr="003C2684" w:rsidRDefault="00374390" w:rsidP="00110BCE">
      <w:pPr>
        <w:spacing w:line="276" w:lineRule="auto"/>
        <w:jc w:val="both"/>
        <w:rPr>
          <w:rFonts w:asciiTheme="minorHAnsi" w:eastAsia="Times New Roman" w:hAnsiTheme="minorHAnsi"/>
          <w:sz w:val="22"/>
          <w:szCs w:val="22"/>
        </w:rPr>
      </w:pPr>
    </w:p>
    <w:p w:rsidR="009D004E" w:rsidRPr="003C2684" w:rsidRDefault="00431489" w:rsidP="00EF4FDD">
      <w:pPr>
        <w:pStyle w:val="ListParagraph"/>
        <w:numPr>
          <w:ilvl w:val="0"/>
          <w:numId w:val="20"/>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Y</w:t>
      </w:r>
      <w:r w:rsidR="009D004E" w:rsidRPr="003C2684">
        <w:rPr>
          <w:rStyle w:val="s1"/>
          <w:rFonts w:asciiTheme="minorHAnsi" w:eastAsia="Times New Roman" w:hAnsiTheme="minorHAnsi"/>
          <w:i/>
          <w:sz w:val="22"/>
          <w:szCs w:val="22"/>
        </w:rPr>
        <w:t>outh specific drug and alcohol services.</w:t>
      </w:r>
    </w:p>
    <w:p w:rsidR="009D004E" w:rsidRPr="003C2684" w:rsidRDefault="00EA0A20" w:rsidP="00EF4FDD">
      <w:pPr>
        <w:spacing w:line="276" w:lineRule="auto"/>
        <w:ind w:left="360"/>
        <w:jc w:val="both"/>
        <w:rPr>
          <w:rStyle w:val="s1"/>
          <w:rFonts w:asciiTheme="minorHAnsi" w:eastAsia="Times New Roman" w:hAnsiTheme="minorHAnsi"/>
          <w:sz w:val="22"/>
          <w:szCs w:val="22"/>
        </w:rPr>
      </w:pPr>
      <w:r>
        <w:rPr>
          <w:rStyle w:val="s1"/>
          <w:rFonts w:asciiTheme="minorHAnsi" w:eastAsia="Times New Roman" w:hAnsiTheme="minorHAnsi"/>
          <w:sz w:val="22"/>
          <w:szCs w:val="22"/>
        </w:rPr>
        <w:t>Whilst</w:t>
      </w:r>
      <w:r w:rsidR="009D004E" w:rsidRPr="003C2684">
        <w:rPr>
          <w:rStyle w:val="s1"/>
          <w:rFonts w:asciiTheme="minorHAnsi" w:eastAsia="Times New Roman" w:hAnsiTheme="minorHAnsi"/>
          <w:sz w:val="22"/>
          <w:szCs w:val="22"/>
        </w:rPr>
        <w:t xml:space="preserve"> there are a number of youth specific drug and alcohol services, there is still a need for greater access to detoxification and rehabilitation centres suitable for young people. Additionally</w:t>
      </w:r>
      <w:r w:rsidR="001F4824">
        <w:rPr>
          <w:rStyle w:val="s1"/>
          <w:rFonts w:asciiTheme="minorHAnsi" w:eastAsia="Times New Roman" w:hAnsiTheme="minorHAnsi"/>
          <w:sz w:val="22"/>
          <w:szCs w:val="22"/>
        </w:rPr>
        <w:t>,</w:t>
      </w:r>
      <w:r w:rsidR="009D004E" w:rsidRPr="003C2684">
        <w:rPr>
          <w:rStyle w:val="s1"/>
          <w:rFonts w:asciiTheme="minorHAnsi" w:eastAsia="Times New Roman" w:hAnsiTheme="minorHAnsi"/>
          <w:sz w:val="22"/>
          <w:szCs w:val="22"/>
        </w:rPr>
        <w:t xml:space="preserve"> Whitehorse Youth Services recommends an increase in the capacity of </w:t>
      </w:r>
      <w:r w:rsidR="007C4D67" w:rsidRPr="003C2684">
        <w:rPr>
          <w:rStyle w:val="s1"/>
          <w:rFonts w:asciiTheme="minorHAnsi" w:eastAsia="Times New Roman" w:hAnsiTheme="minorHAnsi"/>
          <w:sz w:val="22"/>
          <w:szCs w:val="22"/>
        </w:rPr>
        <w:t>these</w:t>
      </w:r>
      <w:r w:rsidR="009D004E" w:rsidRPr="003C2684">
        <w:rPr>
          <w:rStyle w:val="s1"/>
          <w:rFonts w:asciiTheme="minorHAnsi" w:eastAsia="Times New Roman" w:hAnsiTheme="minorHAnsi"/>
          <w:sz w:val="22"/>
          <w:szCs w:val="22"/>
        </w:rPr>
        <w:t xml:space="preserve"> services to undertake outreach activities to engage with young people who would otherwise not access these services.</w:t>
      </w:r>
    </w:p>
    <w:p w:rsidR="009D004E" w:rsidRPr="003C2684" w:rsidRDefault="009D004E" w:rsidP="00110BCE">
      <w:pPr>
        <w:spacing w:line="276" w:lineRule="auto"/>
        <w:jc w:val="both"/>
        <w:rPr>
          <w:rStyle w:val="s1"/>
          <w:rFonts w:asciiTheme="minorHAnsi" w:eastAsia="Times New Roman" w:hAnsiTheme="minorHAnsi"/>
          <w:sz w:val="22"/>
          <w:szCs w:val="22"/>
        </w:rPr>
      </w:pPr>
    </w:p>
    <w:p w:rsidR="00BF30CB" w:rsidRPr="003C2684" w:rsidRDefault="00644B0C" w:rsidP="00EF4FDD">
      <w:pPr>
        <w:pStyle w:val="ListParagraph"/>
        <w:numPr>
          <w:ilvl w:val="0"/>
          <w:numId w:val="20"/>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S</w:t>
      </w:r>
      <w:r w:rsidR="00BF30CB" w:rsidRPr="003C2684">
        <w:rPr>
          <w:rStyle w:val="s1"/>
          <w:rFonts w:asciiTheme="minorHAnsi" w:eastAsia="Times New Roman" w:hAnsiTheme="minorHAnsi"/>
          <w:i/>
          <w:sz w:val="22"/>
          <w:szCs w:val="22"/>
        </w:rPr>
        <w:t>upport for families to provide support</w:t>
      </w:r>
    </w:p>
    <w:p w:rsidR="009D004E" w:rsidRPr="003C2684" w:rsidRDefault="001F4824" w:rsidP="00EF4FDD">
      <w:pPr>
        <w:spacing w:line="276" w:lineRule="auto"/>
        <w:ind w:left="360"/>
        <w:jc w:val="both"/>
        <w:rPr>
          <w:rStyle w:val="s1"/>
          <w:rFonts w:asciiTheme="minorHAnsi" w:eastAsia="Times New Roman" w:hAnsiTheme="minorHAnsi"/>
          <w:sz w:val="22"/>
          <w:szCs w:val="22"/>
        </w:rPr>
      </w:pPr>
      <w:r>
        <w:rPr>
          <w:rStyle w:val="s1"/>
          <w:rFonts w:asciiTheme="minorHAnsi" w:eastAsia="Times New Roman" w:hAnsiTheme="minorHAnsi"/>
          <w:sz w:val="22"/>
          <w:szCs w:val="22"/>
        </w:rPr>
        <w:t>P</w:t>
      </w:r>
      <w:r w:rsidR="009D004E" w:rsidRPr="003C2684">
        <w:rPr>
          <w:rStyle w:val="s1"/>
          <w:rFonts w:asciiTheme="minorHAnsi" w:eastAsia="Times New Roman" w:hAnsiTheme="minorHAnsi"/>
          <w:sz w:val="22"/>
          <w:szCs w:val="22"/>
        </w:rPr>
        <w:t xml:space="preserve">arents/carers and families </w:t>
      </w:r>
      <w:r>
        <w:rPr>
          <w:rStyle w:val="s1"/>
          <w:rFonts w:asciiTheme="minorHAnsi" w:eastAsia="Times New Roman" w:hAnsiTheme="minorHAnsi"/>
          <w:sz w:val="22"/>
          <w:szCs w:val="22"/>
        </w:rPr>
        <w:t xml:space="preserve">may feel </w:t>
      </w:r>
      <w:r w:rsidR="009D004E" w:rsidRPr="003C2684">
        <w:rPr>
          <w:rStyle w:val="s1"/>
          <w:rFonts w:asciiTheme="minorHAnsi" w:eastAsia="Times New Roman" w:hAnsiTheme="minorHAnsi"/>
          <w:sz w:val="22"/>
          <w:szCs w:val="22"/>
        </w:rPr>
        <w:t xml:space="preserve">they </w:t>
      </w:r>
      <w:r>
        <w:rPr>
          <w:rStyle w:val="s1"/>
          <w:rFonts w:asciiTheme="minorHAnsi" w:eastAsia="Times New Roman" w:hAnsiTheme="minorHAnsi"/>
          <w:sz w:val="22"/>
          <w:szCs w:val="22"/>
        </w:rPr>
        <w:t xml:space="preserve">have limited </w:t>
      </w:r>
      <w:r w:rsidR="009D004E" w:rsidRPr="003C2684">
        <w:rPr>
          <w:rStyle w:val="s1"/>
          <w:rFonts w:asciiTheme="minorHAnsi" w:eastAsia="Times New Roman" w:hAnsiTheme="minorHAnsi"/>
          <w:sz w:val="22"/>
          <w:szCs w:val="22"/>
        </w:rPr>
        <w:t>knowledge or skills to provide appropriat</w:t>
      </w:r>
      <w:r w:rsidR="00EA0A20">
        <w:rPr>
          <w:rStyle w:val="s1"/>
          <w:rFonts w:asciiTheme="minorHAnsi" w:eastAsia="Times New Roman" w:hAnsiTheme="minorHAnsi"/>
          <w:sz w:val="22"/>
          <w:szCs w:val="22"/>
        </w:rPr>
        <w:t>e su</w:t>
      </w:r>
      <w:r>
        <w:rPr>
          <w:rStyle w:val="s1"/>
          <w:rFonts w:asciiTheme="minorHAnsi" w:eastAsia="Times New Roman" w:hAnsiTheme="minorHAnsi"/>
          <w:sz w:val="22"/>
          <w:szCs w:val="22"/>
        </w:rPr>
        <w:t>pport to a young person experiencing</w:t>
      </w:r>
      <w:r w:rsidR="009D004E" w:rsidRPr="003C2684">
        <w:rPr>
          <w:rStyle w:val="s1"/>
          <w:rFonts w:asciiTheme="minorHAnsi" w:eastAsia="Times New Roman" w:hAnsiTheme="minorHAnsi"/>
          <w:sz w:val="22"/>
          <w:szCs w:val="22"/>
        </w:rPr>
        <w:t xml:space="preserve"> drug or alcohol issue</w:t>
      </w:r>
      <w:r>
        <w:rPr>
          <w:rStyle w:val="s1"/>
          <w:rFonts w:asciiTheme="minorHAnsi" w:eastAsia="Times New Roman" w:hAnsiTheme="minorHAnsi"/>
          <w:sz w:val="22"/>
          <w:szCs w:val="22"/>
        </w:rPr>
        <w:t>s. Greater a</w:t>
      </w:r>
      <w:r w:rsidRPr="003C2684">
        <w:rPr>
          <w:rStyle w:val="s1"/>
          <w:rFonts w:asciiTheme="minorHAnsi" w:eastAsia="Times New Roman" w:hAnsiTheme="minorHAnsi"/>
          <w:sz w:val="22"/>
          <w:szCs w:val="22"/>
        </w:rPr>
        <w:t>ccess</w:t>
      </w:r>
      <w:r>
        <w:rPr>
          <w:rStyle w:val="s1"/>
          <w:rFonts w:asciiTheme="minorHAnsi" w:eastAsia="Times New Roman" w:hAnsiTheme="minorHAnsi"/>
          <w:sz w:val="22"/>
          <w:szCs w:val="22"/>
        </w:rPr>
        <w:t xml:space="preserve">ibility </w:t>
      </w:r>
      <w:r w:rsidRPr="003C2684">
        <w:rPr>
          <w:rStyle w:val="s1"/>
          <w:rFonts w:asciiTheme="minorHAnsi" w:eastAsia="Times New Roman" w:hAnsiTheme="minorHAnsi"/>
          <w:sz w:val="22"/>
          <w:szCs w:val="22"/>
        </w:rPr>
        <w:t>to</w:t>
      </w:r>
      <w:r w:rsidR="009D004E" w:rsidRPr="003C2684">
        <w:rPr>
          <w:rStyle w:val="s1"/>
          <w:rFonts w:asciiTheme="minorHAnsi" w:eastAsia="Times New Roman" w:hAnsiTheme="minorHAnsi"/>
          <w:sz w:val="22"/>
          <w:szCs w:val="22"/>
        </w:rPr>
        <w:t xml:space="preserve"> information </w:t>
      </w:r>
      <w:r>
        <w:rPr>
          <w:rStyle w:val="s1"/>
          <w:rFonts w:asciiTheme="minorHAnsi" w:eastAsia="Times New Roman" w:hAnsiTheme="minorHAnsi"/>
          <w:sz w:val="22"/>
          <w:szCs w:val="22"/>
        </w:rPr>
        <w:t xml:space="preserve">and services specifically for families will ensure they are </w:t>
      </w:r>
      <w:r w:rsidR="00EA2A9D">
        <w:rPr>
          <w:rStyle w:val="s1"/>
          <w:rFonts w:asciiTheme="minorHAnsi" w:eastAsia="Times New Roman" w:hAnsiTheme="minorHAnsi"/>
          <w:sz w:val="22"/>
          <w:szCs w:val="22"/>
        </w:rPr>
        <w:t xml:space="preserve">best equipped </w:t>
      </w:r>
      <w:r>
        <w:rPr>
          <w:rStyle w:val="s1"/>
          <w:rFonts w:asciiTheme="minorHAnsi" w:eastAsia="Times New Roman" w:hAnsiTheme="minorHAnsi"/>
          <w:sz w:val="22"/>
          <w:szCs w:val="22"/>
        </w:rPr>
        <w:t xml:space="preserve">to support </w:t>
      </w:r>
      <w:r w:rsidRPr="003C2684">
        <w:rPr>
          <w:rStyle w:val="s1"/>
          <w:rFonts w:asciiTheme="minorHAnsi" w:eastAsia="Times New Roman" w:hAnsiTheme="minorHAnsi"/>
          <w:sz w:val="22"/>
          <w:szCs w:val="22"/>
        </w:rPr>
        <w:t>young</w:t>
      </w:r>
      <w:r>
        <w:rPr>
          <w:rStyle w:val="s1"/>
          <w:rFonts w:asciiTheme="minorHAnsi" w:eastAsia="Times New Roman" w:hAnsiTheme="minorHAnsi"/>
          <w:sz w:val="22"/>
          <w:szCs w:val="22"/>
        </w:rPr>
        <w:t xml:space="preserve"> people address drug and alcohol issues. </w:t>
      </w:r>
      <w:r w:rsidR="009D004E" w:rsidRPr="003C2684">
        <w:rPr>
          <w:rStyle w:val="s1"/>
          <w:rFonts w:asciiTheme="minorHAnsi" w:eastAsia="Times New Roman" w:hAnsiTheme="minorHAnsi"/>
          <w:sz w:val="22"/>
          <w:szCs w:val="22"/>
        </w:rPr>
        <w:t xml:space="preserve"> </w:t>
      </w:r>
    </w:p>
    <w:p w:rsidR="009D004E" w:rsidRPr="003C2684" w:rsidRDefault="009D004E" w:rsidP="00110BCE">
      <w:pPr>
        <w:spacing w:line="276" w:lineRule="auto"/>
        <w:jc w:val="both"/>
        <w:rPr>
          <w:rStyle w:val="s1"/>
          <w:rFonts w:asciiTheme="minorHAnsi" w:eastAsia="Times New Roman" w:hAnsiTheme="minorHAnsi"/>
          <w:sz w:val="22"/>
          <w:szCs w:val="22"/>
        </w:rPr>
      </w:pPr>
    </w:p>
    <w:p w:rsidR="009D004E" w:rsidRPr="003C2684" w:rsidRDefault="00B5149A" w:rsidP="00EF4FDD">
      <w:pPr>
        <w:pStyle w:val="ListParagraph"/>
        <w:numPr>
          <w:ilvl w:val="0"/>
          <w:numId w:val="20"/>
        </w:numPr>
        <w:spacing w:line="276" w:lineRule="auto"/>
        <w:jc w:val="both"/>
        <w:rPr>
          <w:rStyle w:val="apple-converted-space"/>
          <w:rFonts w:asciiTheme="minorHAnsi" w:eastAsia="Times New Roman" w:hAnsiTheme="minorHAnsi"/>
          <w:i/>
          <w:sz w:val="22"/>
          <w:szCs w:val="22"/>
        </w:rPr>
      </w:pPr>
      <w:r>
        <w:rPr>
          <w:rStyle w:val="s1"/>
          <w:rFonts w:asciiTheme="minorHAnsi" w:eastAsia="Times New Roman" w:hAnsiTheme="minorHAnsi"/>
          <w:i/>
          <w:sz w:val="22"/>
          <w:szCs w:val="22"/>
        </w:rPr>
        <w:t xml:space="preserve">Review </w:t>
      </w:r>
      <w:r w:rsidR="009D004E" w:rsidRPr="003C2684">
        <w:rPr>
          <w:rStyle w:val="s1"/>
          <w:rFonts w:asciiTheme="minorHAnsi" w:eastAsia="Times New Roman" w:hAnsiTheme="minorHAnsi"/>
          <w:i/>
          <w:sz w:val="22"/>
          <w:szCs w:val="22"/>
        </w:rPr>
        <w:t>ram</w:t>
      </w:r>
      <w:r w:rsidR="00EF7020">
        <w:rPr>
          <w:rStyle w:val="s1"/>
          <w:rFonts w:asciiTheme="minorHAnsi" w:eastAsia="Times New Roman" w:hAnsiTheme="minorHAnsi"/>
          <w:i/>
          <w:sz w:val="22"/>
          <w:szCs w:val="22"/>
        </w:rPr>
        <w:t>ifications of illicit substance use</w:t>
      </w:r>
    </w:p>
    <w:p w:rsidR="009D004E" w:rsidRPr="003C2684" w:rsidRDefault="00B5149A" w:rsidP="00EF4FDD">
      <w:pPr>
        <w:spacing w:line="276" w:lineRule="auto"/>
        <w:ind w:left="360"/>
        <w:jc w:val="both"/>
        <w:rPr>
          <w:rFonts w:asciiTheme="minorHAnsi" w:eastAsia="Times New Roman" w:hAnsiTheme="minorHAnsi"/>
          <w:sz w:val="22"/>
          <w:szCs w:val="22"/>
        </w:rPr>
      </w:pPr>
      <w:r>
        <w:rPr>
          <w:rFonts w:asciiTheme="minorHAnsi" w:eastAsia="Times New Roman" w:hAnsiTheme="minorHAnsi"/>
          <w:sz w:val="22"/>
          <w:szCs w:val="22"/>
        </w:rPr>
        <w:t xml:space="preserve">Currently, when </w:t>
      </w:r>
      <w:r w:rsidR="008339F0">
        <w:rPr>
          <w:rFonts w:asciiTheme="minorHAnsi" w:eastAsia="Times New Roman" w:hAnsiTheme="minorHAnsi"/>
          <w:sz w:val="22"/>
          <w:szCs w:val="22"/>
        </w:rPr>
        <w:t xml:space="preserve">young people </w:t>
      </w:r>
      <w:r>
        <w:rPr>
          <w:rFonts w:asciiTheme="minorHAnsi" w:eastAsia="Times New Roman" w:hAnsiTheme="minorHAnsi"/>
          <w:sz w:val="22"/>
          <w:szCs w:val="22"/>
        </w:rPr>
        <w:t>use</w:t>
      </w:r>
      <w:r w:rsidR="00E86C66">
        <w:rPr>
          <w:rFonts w:asciiTheme="minorHAnsi" w:eastAsia="Times New Roman" w:hAnsiTheme="minorHAnsi"/>
          <w:sz w:val="22"/>
          <w:szCs w:val="22"/>
        </w:rPr>
        <w:t xml:space="preserve"> / experiment </w:t>
      </w:r>
      <w:r>
        <w:rPr>
          <w:rFonts w:asciiTheme="minorHAnsi" w:eastAsia="Times New Roman" w:hAnsiTheme="minorHAnsi"/>
          <w:sz w:val="22"/>
          <w:szCs w:val="22"/>
        </w:rPr>
        <w:t>with illicit substances it is</w:t>
      </w:r>
      <w:r w:rsidR="00E86C66">
        <w:rPr>
          <w:rFonts w:asciiTheme="minorHAnsi" w:eastAsia="Times New Roman" w:hAnsiTheme="minorHAnsi"/>
          <w:sz w:val="22"/>
          <w:szCs w:val="22"/>
        </w:rPr>
        <w:t xml:space="preserve"> often </w:t>
      </w:r>
      <w:r>
        <w:rPr>
          <w:rFonts w:asciiTheme="minorHAnsi" w:eastAsia="Times New Roman" w:hAnsiTheme="minorHAnsi"/>
          <w:sz w:val="22"/>
          <w:szCs w:val="22"/>
        </w:rPr>
        <w:t>treated</w:t>
      </w:r>
      <w:r w:rsidR="003B46EF">
        <w:rPr>
          <w:rFonts w:asciiTheme="minorHAnsi" w:eastAsia="Times New Roman" w:hAnsiTheme="minorHAnsi"/>
          <w:sz w:val="22"/>
          <w:szCs w:val="22"/>
        </w:rPr>
        <w:t xml:space="preserve"> a</w:t>
      </w:r>
      <w:r>
        <w:rPr>
          <w:rFonts w:asciiTheme="minorHAnsi" w:eastAsia="Times New Roman" w:hAnsiTheme="minorHAnsi"/>
          <w:sz w:val="22"/>
          <w:szCs w:val="22"/>
        </w:rPr>
        <w:t xml:space="preserve">s a criminal matter rather than </w:t>
      </w:r>
      <w:r w:rsidR="003B46EF">
        <w:rPr>
          <w:rFonts w:asciiTheme="minorHAnsi" w:eastAsia="Times New Roman" w:hAnsiTheme="minorHAnsi"/>
          <w:sz w:val="22"/>
          <w:szCs w:val="22"/>
        </w:rPr>
        <w:t xml:space="preserve">a health issue. </w:t>
      </w:r>
      <w:r w:rsidR="00431489">
        <w:rPr>
          <w:rFonts w:asciiTheme="minorHAnsi" w:eastAsia="Times New Roman" w:hAnsiTheme="minorHAnsi"/>
          <w:sz w:val="22"/>
          <w:szCs w:val="22"/>
        </w:rPr>
        <w:t>This</w:t>
      </w:r>
      <w:r w:rsidR="003B46EF">
        <w:rPr>
          <w:rFonts w:asciiTheme="minorHAnsi" w:eastAsia="Times New Roman" w:hAnsiTheme="minorHAnsi"/>
          <w:sz w:val="22"/>
          <w:szCs w:val="22"/>
        </w:rPr>
        <w:t xml:space="preserve"> </w:t>
      </w:r>
      <w:r w:rsidR="001A0EBF">
        <w:rPr>
          <w:rFonts w:asciiTheme="minorHAnsi" w:eastAsia="Times New Roman" w:hAnsiTheme="minorHAnsi"/>
          <w:sz w:val="22"/>
          <w:szCs w:val="22"/>
        </w:rPr>
        <w:t xml:space="preserve">can result in young people </w:t>
      </w:r>
      <w:proofErr w:type="gramStart"/>
      <w:r w:rsidR="001A0EBF">
        <w:rPr>
          <w:rFonts w:asciiTheme="minorHAnsi" w:eastAsia="Times New Roman" w:hAnsiTheme="minorHAnsi"/>
          <w:sz w:val="22"/>
          <w:szCs w:val="22"/>
        </w:rPr>
        <w:t xml:space="preserve">becoming </w:t>
      </w:r>
      <w:r w:rsidR="003B46EF">
        <w:rPr>
          <w:rFonts w:asciiTheme="minorHAnsi" w:eastAsia="Times New Roman" w:hAnsiTheme="minorHAnsi"/>
          <w:sz w:val="22"/>
          <w:szCs w:val="22"/>
        </w:rPr>
        <w:t xml:space="preserve"> involved</w:t>
      </w:r>
      <w:proofErr w:type="gramEnd"/>
      <w:r w:rsidR="003B46EF">
        <w:rPr>
          <w:rFonts w:asciiTheme="minorHAnsi" w:eastAsia="Times New Roman" w:hAnsiTheme="minorHAnsi"/>
          <w:sz w:val="22"/>
          <w:szCs w:val="22"/>
        </w:rPr>
        <w:t xml:space="preserve"> in the juvenile justice </w:t>
      </w:r>
      <w:r w:rsidR="009D004E" w:rsidRPr="003C2684">
        <w:rPr>
          <w:rFonts w:asciiTheme="minorHAnsi" w:eastAsia="Times New Roman" w:hAnsiTheme="minorHAnsi"/>
          <w:sz w:val="22"/>
          <w:szCs w:val="22"/>
        </w:rPr>
        <w:t xml:space="preserve">system </w:t>
      </w:r>
      <w:r w:rsidR="003B46EF">
        <w:rPr>
          <w:rFonts w:asciiTheme="minorHAnsi" w:eastAsia="Times New Roman" w:hAnsiTheme="minorHAnsi"/>
          <w:sz w:val="22"/>
          <w:szCs w:val="22"/>
        </w:rPr>
        <w:t xml:space="preserve">due to </w:t>
      </w:r>
      <w:r w:rsidR="009D004E" w:rsidRPr="003C2684">
        <w:rPr>
          <w:rFonts w:asciiTheme="minorHAnsi" w:eastAsia="Times New Roman" w:hAnsiTheme="minorHAnsi"/>
          <w:sz w:val="22"/>
          <w:szCs w:val="22"/>
        </w:rPr>
        <w:t>drug use</w:t>
      </w:r>
      <w:r w:rsidR="003B46EF">
        <w:rPr>
          <w:rFonts w:asciiTheme="minorHAnsi" w:eastAsia="Times New Roman" w:hAnsiTheme="minorHAnsi"/>
          <w:sz w:val="22"/>
          <w:szCs w:val="22"/>
        </w:rPr>
        <w:t xml:space="preserve"> rather than </w:t>
      </w:r>
      <w:r>
        <w:rPr>
          <w:rFonts w:asciiTheme="minorHAnsi" w:eastAsia="Times New Roman" w:hAnsiTheme="minorHAnsi"/>
          <w:sz w:val="22"/>
          <w:szCs w:val="22"/>
        </w:rPr>
        <w:t xml:space="preserve">them </w:t>
      </w:r>
      <w:r w:rsidR="003B46EF">
        <w:rPr>
          <w:rFonts w:asciiTheme="minorHAnsi" w:eastAsia="Times New Roman" w:hAnsiTheme="minorHAnsi"/>
          <w:sz w:val="22"/>
          <w:szCs w:val="22"/>
        </w:rPr>
        <w:t xml:space="preserve">receiving treatment for their drug </w:t>
      </w:r>
      <w:r>
        <w:rPr>
          <w:rFonts w:asciiTheme="minorHAnsi" w:eastAsia="Times New Roman" w:hAnsiTheme="minorHAnsi"/>
          <w:sz w:val="22"/>
          <w:szCs w:val="22"/>
        </w:rPr>
        <w:t xml:space="preserve">use / </w:t>
      </w:r>
      <w:r w:rsidR="003B46EF">
        <w:rPr>
          <w:rFonts w:asciiTheme="minorHAnsi" w:eastAsia="Times New Roman" w:hAnsiTheme="minorHAnsi"/>
          <w:sz w:val="22"/>
          <w:szCs w:val="22"/>
        </w:rPr>
        <w:t>dependency</w:t>
      </w:r>
      <w:r w:rsidR="009D004E" w:rsidRPr="003C2684">
        <w:rPr>
          <w:rFonts w:asciiTheme="minorHAnsi" w:eastAsia="Times New Roman" w:hAnsiTheme="minorHAnsi"/>
          <w:sz w:val="22"/>
          <w:szCs w:val="22"/>
        </w:rPr>
        <w:t xml:space="preserve">. </w:t>
      </w:r>
      <w:r>
        <w:rPr>
          <w:rFonts w:asciiTheme="minorHAnsi" w:eastAsia="Times New Roman" w:hAnsiTheme="minorHAnsi"/>
          <w:sz w:val="22"/>
          <w:szCs w:val="22"/>
        </w:rPr>
        <w:t xml:space="preserve">A review of the current strategy </w:t>
      </w:r>
      <w:r w:rsidR="001F4824">
        <w:rPr>
          <w:rFonts w:asciiTheme="minorHAnsi" w:eastAsia="Times New Roman" w:hAnsiTheme="minorHAnsi"/>
          <w:sz w:val="22"/>
          <w:szCs w:val="22"/>
        </w:rPr>
        <w:t>in working</w:t>
      </w:r>
      <w:r>
        <w:rPr>
          <w:rFonts w:asciiTheme="minorHAnsi" w:eastAsia="Times New Roman" w:hAnsiTheme="minorHAnsi"/>
          <w:sz w:val="22"/>
          <w:szCs w:val="22"/>
        </w:rPr>
        <w:t xml:space="preserve"> and responding to illicit drug users requires a state-wide review to ensure young people are adequately supported in leading ‘drug free’ lifestyles.  </w:t>
      </w:r>
    </w:p>
    <w:p w:rsidR="009D004E" w:rsidRPr="003C2684" w:rsidRDefault="009D004E" w:rsidP="00110BCE">
      <w:pPr>
        <w:spacing w:line="276" w:lineRule="auto"/>
        <w:jc w:val="both"/>
        <w:rPr>
          <w:rFonts w:asciiTheme="minorHAnsi" w:eastAsia="Times New Roman" w:hAnsiTheme="minorHAnsi"/>
          <w:sz w:val="22"/>
          <w:szCs w:val="22"/>
        </w:rPr>
      </w:pPr>
    </w:p>
    <w:p w:rsidR="00BF30CB" w:rsidRDefault="00BF30CB" w:rsidP="00110BCE">
      <w:pPr>
        <w:pStyle w:val="p2"/>
        <w:spacing w:line="276" w:lineRule="auto"/>
        <w:jc w:val="both"/>
        <w:rPr>
          <w:rFonts w:asciiTheme="minorHAnsi" w:hAnsiTheme="minorHAnsi"/>
          <w:color w:val="auto"/>
          <w:sz w:val="22"/>
          <w:szCs w:val="22"/>
        </w:rPr>
      </w:pPr>
    </w:p>
    <w:p w:rsidR="00403446" w:rsidRDefault="00403446" w:rsidP="00110BCE">
      <w:pPr>
        <w:pStyle w:val="p2"/>
        <w:spacing w:line="276" w:lineRule="auto"/>
        <w:jc w:val="both"/>
        <w:rPr>
          <w:rFonts w:asciiTheme="minorHAnsi" w:hAnsiTheme="minorHAnsi"/>
          <w:color w:val="auto"/>
          <w:sz w:val="22"/>
          <w:szCs w:val="22"/>
        </w:rPr>
      </w:pPr>
    </w:p>
    <w:p w:rsidR="00403446" w:rsidRDefault="00403446" w:rsidP="00110BCE">
      <w:pPr>
        <w:pStyle w:val="p2"/>
        <w:spacing w:line="276" w:lineRule="auto"/>
        <w:jc w:val="both"/>
        <w:rPr>
          <w:rFonts w:asciiTheme="minorHAnsi" w:hAnsiTheme="minorHAnsi"/>
          <w:color w:val="auto"/>
          <w:sz w:val="22"/>
          <w:szCs w:val="22"/>
        </w:rPr>
      </w:pPr>
    </w:p>
    <w:p w:rsidR="00403446" w:rsidRDefault="00403446" w:rsidP="00110BCE">
      <w:pPr>
        <w:pStyle w:val="p2"/>
        <w:spacing w:line="276" w:lineRule="auto"/>
        <w:jc w:val="both"/>
        <w:rPr>
          <w:rFonts w:asciiTheme="minorHAnsi" w:hAnsiTheme="minorHAnsi"/>
          <w:color w:val="auto"/>
          <w:sz w:val="22"/>
          <w:szCs w:val="22"/>
        </w:rPr>
      </w:pPr>
    </w:p>
    <w:p w:rsidR="00EA2A9D" w:rsidRDefault="00EA2A9D" w:rsidP="00110BCE">
      <w:pPr>
        <w:spacing w:line="276" w:lineRule="auto"/>
        <w:jc w:val="both"/>
        <w:rPr>
          <w:rFonts w:asciiTheme="minorHAnsi" w:hAnsiTheme="minorHAnsi"/>
          <w:sz w:val="22"/>
          <w:szCs w:val="22"/>
        </w:rPr>
      </w:pPr>
    </w:p>
    <w:p w:rsidR="00BF30CB"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lastRenderedPageBreak/>
        <w:t>What do you think should be done to improve housing for young people?</w:t>
      </w:r>
    </w:p>
    <w:p w:rsidR="00895D2D" w:rsidRPr="003C2684" w:rsidRDefault="00895D2D" w:rsidP="00110BCE">
      <w:pPr>
        <w:spacing w:line="276" w:lineRule="auto"/>
        <w:jc w:val="both"/>
        <w:rPr>
          <w:rStyle w:val="s1"/>
          <w:rFonts w:asciiTheme="minorHAnsi" w:eastAsia="Times New Roman" w:hAnsiTheme="minorHAnsi"/>
          <w:sz w:val="22"/>
          <w:szCs w:val="22"/>
        </w:rPr>
      </w:pPr>
    </w:p>
    <w:p w:rsidR="007D25A7" w:rsidRPr="003C2684" w:rsidRDefault="007B2E8B" w:rsidP="007D25A7">
      <w:pPr>
        <w:pStyle w:val="ListParagraph"/>
        <w:numPr>
          <w:ilvl w:val="0"/>
          <w:numId w:val="25"/>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 xml:space="preserve">Access to emergency </w:t>
      </w:r>
      <w:r w:rsidR="007D25A7" w:rsidRPr="003C2684">
        <w:rPr>
          <w:rStyle w:val="s1"/>
          <w:rFonts w:asciiTheme="minorHAnsi" w:eastAsia="Times New Roman" w:hAnsiTheme="minorHAnsi"/>
          <w:i/>
          <w:sz w:val="22"/>
          <w:szCs w:val="22"/>
        </w:rPr>
        <w:t xml:space="preserve">accommodation </w:t>
      </w:r>
    </w:p>
    <w:p w:rsidR="00441C37" w:rsidRDefault="003D18E4" w:rsidP="00EA2A9D">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 xml:space="preserve">Whitehorse Youth Services believes </w:t>
      </w:r>
      <w:r w:rsidR="00BF30CB" w:rsidRPr="003C2684">
        <w:rPr>
          <w:rStyle w:val="s1"/>
          <w:rFonts w:asciiTheme="minorHAnsi" w:eastAsia="Times New Roman" w:hAnsiTheme="minorHAnsi"/>
          <w:sz w:val="22"/>
          <w:szCs w:val="22"/>
        </w:rPr>
        <w:t xml:space="preserve">young people </w:t>
      </w:r>
      <w:r w:rsidRPr="003C2684">
        <w:rPr>
          <w:rStyle w:val="s1"/>
          <w:rFonts w:asciiTheme="minorHAnsi" w:eastAsia="Times New Roman" w:hAnsiTheme="minorHAnsi"/>
          <w:sz w:val="22"/>
          <w:szCs w:val="22"/>
        </w:rPr>
        <w:t xml:space="preserve">need greater </w:t>
      </w:r>
      <w:r w:rsidR="00EA2A9D">
        <w:rPr>
          <w:rStyle w:val="s1"/>
          <w:rFonts w:asciiTheme="minorHAnsi" w:eastAsia="Times New Roman" w:hAnsiTheme="minorHAnsi"/>
          <w:sz w:val="22"/>
          <w:szCs w:val="22"/>
        </w:rPr>
        <w:t xml:space="preserve">support and access </w:t>
      </w:r>
      <w:r w:rsidR="005C4A65" w:rsidRPr="003C2684">
        <w:rPr>
          <w:rStyle w:val="s1"/>
          <w:rFonts w:asciiTheme="minorHAnsi" w:eastAsia="Times New Roman" w:hAnsiTheme="minorHAnsi"/>
          <w:sz w:val="22"/>
          <w:szCs w:val="22"/>
        </w:rPr>
        <w:t xml:space="preserve">to </w:t>
      </w:r>
      <w:r w:rsidR="00441C37">
        <w:rPr>
          <w:rStyle w:val="s1"/>
          <w:rFonts w:asciiTheme="minorHAnsi" w:eastAsia="Times New Roman" w:hAnsiTheme="minorHAnsi"/>
          <w:sz w:val="22"/>
          <w:szCs w:val="22"/>
        </w:rPr>
        <w:t>emergency accommodation</w:t>
      </w:r>
      <w:r w:rsidR="005C4A65" w:rsidRPr="003C2684">
        <w:rPr>
          <w:rStyle w:val="s1"/>
          <w:rFonts w:asciiTheme="minorHAnsi" w:eastAsia="Times New Roman" w:hAnsiTheme="minorHAnsi"/>
          <w:sz w:val="22"/>
          <w:szCs w:val="22"/>
        </w:rPr>
        <w:t xml:space="preserve">. </w:t>
      </w:r>
      <w:r w:rsidR="00353EC6" w:rsidRPr="003C2684">
        <w:rPr>
          <w:rStyle w:val="s1"/>
          <w:rFonts w:asciiTheme="minorHAnsi" w:eastAsia="Times New Roman" w:hAnsiTheme="minorHAnsi"/>
          <w:sz w:val="22"/>
          <w:szCs w:val="22"/>
        </w:rPr>
        <w:t>Young people have already experienced traumatic experience/s w</w:t>
      </w:r>
      <w:r w:rsidR="005C4A65" w:rsidRPr="003C2684">
        <w:rPr>
          <w:rStyle w:val="s1"/>
          <w:rFonts w:asciiTheme="minorHAnsi" w:eastAsia="Times New Roman" w:hAnsiTheme="minorHAnsi"/>
          <w:sz w:val="22"/>
          <w:szCs w:val="22"/>
        </w:rPr>
        <w:t>hen faced with the need</w:t>
      </w:r>
      <w:r w:rsidR="00441C37">
        <w:rPr>
          <w:rStyle w:val="s1"/>
          <w:rFonts w:asciiTheme="minorHAnsi" w:eastAsia="Times New Roman" w:hAnsiTheme="minorHAnsi"/>
          <w:sz w:val="22"/>
          <w:szCs w:val="22"/>
        </w:rPr>
        <w:t xml:space="preserve"> to access emergency</w:t>
      </w:r>
      <w:r w:rsidR="00353EC6" w:rsidRPr="003C2684">
        <w:rPr>
          <w:rStyle w:val="s1"/>
          <w:rFonts w:asciiTheme="minorHAnsi" w:eastAsia="Times New Roman" w:hAnsiTheme="minorHAnsi"/>
          <w:sz w:val="22"/>
          <w:szCs w:val="22"/>
        </w:rPr>
        <w:t xml:space="preserve"> accommodation. </w:t>
      </w:r>
      <w:r w:rsidR="005C4A65" w:rsidRPr="003C2684">
        <w:rPr>
          <w:rStyle w:val="s1"/>
          <w:rFonts w:asciiTheme="minorHAnsi" w:eastAsia="Times New Roman" w:hAnsiTheme="minorHAnsi"/>
          <w:sz w:val="22"/>
          <w:szCs w:val="22"/>
        </w:rPr>
        <w:t xml:space="preserve"> T</w:t>
      </w:r>
      <w:r w:rsidR="00332452" w:rsidRPr="003C2684">
        <w:rPr>
          <w:rStyle w:val="s1"/>
          <w:rFonts w:asciiTheme="minorHAnsi" w:eastAsia="Times New Roman" w:hAnsiTheme="minorHAnsi"/>
          <w:sz w:val="22"/>
          <w:szCs w:val="22"/>
        </w:rPr>
        <w:t>he abi</w:t>
      </w:r>
      <w:r w:rsidR="00441C37">
        <w:rPr>
          <w:rStyle w:val="s1"/>
          <w:rFonts w:asciiTheme="minorHAnsi" w:eastAsia="Times New Roman" w:hAnsiTheme="minorHAnsi"/>
          <w:sz w:val="22"/>
          <w:szCs w:val="22"/>
        </w:rPr>
        <w:t xml:space="preserve">lity to access accommodation during crisis </w:t>
      </w:r>
      <w:r w:rsidR="00332452" w:rsidRPr="003C2684">
        <w:rPr>
          <w:rStyle w:val="s1"/>
          <w:rFonts w:asciiTheme="minorHAnsi" w:eastAsia="Times New Roman" w:hAnsiTheme="minorHAnsi"/>
          <w:sz w:val="22"/>
          <w:szCs w:val="22"/>
        </w:rPr>
        <w:t xml:space="preserve">situations </w:t>
      </w:r>
      <w:r w:rsidR="00B5149A">
        <w:rPr>
          <w:rStyle w:val="s1"/>
          <w:rFonts w:asciiTheme="minorHAnsi" w:eastAsia="Times New Roman" w:hAnsiTheme="minorHAnsi"/>
          <w:sz w:val="22"/>
          <w:szCs w:val="22"/>
        </w:rPr>
        <w:t>needs to be</w:t>
      </w:r>
      <w:r w:rsidR="005C4A65" w:rsidRPr="003C2684">
        <w:rPr>
          <w:rStyle w:val="s1"/>
          <w:rFonts w:asciiTheme="minorHAnsi" w:eastAsia="Times New Roman" w:hAnsiTheme="minorHAnsi"/>
          <w:sz w:val="22"/>
          <w:szCs w:val="22"/>
        </w:rPr>
        <w:t xml:space="preserve"> seamless and not add to the issues </w:t>
      </w:r>
      <w:r w:rsidR="00353EC6" w:rsidRPr="003C2684">
        <w:rPr>
          <w:rStyle w:val="s1"/>
          <w:rFonts w:asciiTheme="minorHAnsi" w:eastAsia="Times New Roman" w:hAnsiTheme="minorHAnsi"/>
          <w:sz w:val="22"/>
          <w:szCs w:val="22"/>
        </w:rPr>
        <w:t xml:space="preserve">already experienced by </w:t>
      </w:r>
      <w:r w:rsidR="00441C37">
        <w:rPr>
          <w:rStyle w:val="s1"/>
          <w:rFonts w:asciiTheme="minorHAnsi" w:eastAsia="Times New Roman" w:hAnsiTheme="minorHAnsi"/>
          <w:sz w:val="22"/>
          <w:szCs w:val="22"/>
        </w:rPr>
        <w:t>young person. Access to emergency</w:t>
      </w:r>
      <w:r w:rsidR="005C4A65" w:rsidRPr="003C2684">
        <w:rPr>
          <w:rStyle w:val="s1"/>
          <w:rFonts w:asciiTheme="minorHAnsi" w:eastAsia="Times New Roman" w:hAnsiTheme="minorHAnsi"/>
          <w:sz w:val="22"/>
          <w:szCs w:val="22"/>
        </w:rPr>
        <w:t xml:space="preserve"> accommodation </w:t>
      </w:r>
      <w:r w:rsidR="00332452" w:rsidRPr="003C2684">
        <w:rPr>
          <w:rStyle w:val="s1"/>
          <w:rFonts w:asciiTheme="minorHAnsi" w:eastAsia="Times New Roman" w:hAnsiTheme="minorHAnsi"/>
          <w:sz w:val="22"/>
          <w:szCs w:val="22"/>
        </w:rPr>
        <w:t>prevents instances</w:t>
      </w:r>
      <w:r w:rsidR="00353EC6" w:rsidRPr="003C2684">
        <w:rPr>
          <w:rStyle w:val="s1"/>
          <w:rFonts w:asciiTheme="minorHAnsi" w:eastAsia="Times New Roman" w:hAnsiTheme="minorHAnsi"/>
          <w:sz w:val="22"/>
          <w:szCs w:val="22"/>
        </w:rPr>
        <w:t xml:space="preserve"> of young people</w:t>
      </w:r>
      <w:r w:rsidR="00332452" w:rsidRPr="003C2684">
        <w:rPr>
          <w:rStyle w:val="s1"/>
          <w:rFonts w:asciiTheme="minorHAnsi" w:eastAsia="Times New Roman" w:hAnsiTheme="minorHAnsi"/>
          <w:sz w:val="22"/>
          <w:szCs w:val="22"/>
        </w:rPr>
        <w:t xml:space="preserve"> ‘couch surfing’ </w:t>
      </w:r>
      <w:r w:rsidR="005C4A65" w:rsidRPr="003C2684">
        <w:rPr>
          <w:rStyle w:val="s1"/>
          <w:rFonts w:asciiTheme="minorHAnsi" w:eastAsia="Times New Roman" w:hAnsiTheme="minorHAnsi"/>
          <w:sz w:val="22"/>
          <w:szCs w:val="22"/>
        </w:rPr>
        <w:t xml:space="preserve">and placing </w:t>
      </w:r>
      <w:r w:rsidR="00B5149A">
        <w:rPr>
          <w:rStyle w:val="s1"/>
          <w:rFonts w:asciiTheme="minorHAnsi" w:eastAsia="Times New Roman" w:hAnsiTheme="minorHAnsi"/>
          <w:sz w:val="22"/>
          <w:szCs w:val="22"/>
        </w:rPr>
        <w:t xml:space="preserve">of </w:t>
      </w:r>
      <w:r w:rsidR="005C4A65" w:rsidRPr="003C2684">
        <w:rPr>
          <w:rStyle w:val="s1"/>
          <w:rFonts w:asciiTheme="minorHAnsi" w:eastAsia="Times New Roman" w:hAnsiTheme="minorHAnsi"/>
          <w:sz w:val="22"/>
          <w:szCs w:val="22"/>
        </w:rPr>
        <w:t>undue pressure on peers / friends</w:t>
      </w:r>
      <w:r w:rsidR="00353EC6" w:rsidRPr="003C2684">
        <w:rPr>
          <w:rStyle w:val="s1"/>
          <w:rFonts w:asciiTheme="minorHAnsi" w:eastAsia="Times New Roman" w:hAnsiTheme="minorHAnsi"/>
          <w:sz w:val="22"/>
          <w:szCs w:val="22"/>
        </w:rPr>
        <w:t xml:space="preserve"> and their families</w:t>
      </w:r>
      <w:r w:rsidR="00B5149A">
        <w:rPr>
          <w:rStyle w:val="s1"/>
          <w:rFonts w:asciiTheme="minorHAnsi" w:eastAsia="Times New Roman" w:hAnsiTheme="minorHAnsi"/>
          <w:sz w:val="22"/>
          <w:szCs w:val="22"/>
        </w:rPr>
        <w:t>. Support for young people to</w:t>
      </w:r>
      <w:r w:rsidR="00441C37">
        <w:rPr>
          <w:rStyle w:val="s1"/>
          <w:rFonts w:asciiTheme="minorHAnsi" w:eastAsia="Times New Roman" w:hAnsiTheme="minorHAnsi"/>
          <w:sz w:val="22"/>
          <w:szCs w:val="22"/>
        </w:rPr>
        <w:t xml:space="preserve"> access emergency </w:t>
      </w:r>
      <w:r w:rsidR="00441C37" w:rsidRPr="003C2684">
        <w:rPr>
          <w:rStyle w:val="s1"/>
          <w:rFonts w:asciiTheme="minorHAnsi" w:eastAsia="Times New Roman" w:hAnsiTheme="minorHAnsi"/>
          <w:sz w:val="22"/>
          <w:szCs w:val="22"/>
        </w:rPr>
        <w:t>accommodation</w:t>
      </w:r>
      <w:r w:rsidR="00353EC6" w:rsidRPr="003C2684">
        <w:rPr>
          <w:rStyle w:val="s1"/>
          <w:rFonts w:asciiTheme="minorHAnsi" w:eastAsia="Times New Roman" w:hAnsiTheme="minorHAnsi"/>
          <w:sz w:val="22"/>
          <w:szCs w:val="22"/>
        </w:rPr>
        <w:t xml:space="preserve"> will prevent</w:t>
      </w:r>
      <w:r w:rsidR="0015626A" w:rsidRPr="003C2684">
        <w:rPr>
          <w:rStyle w:val="s1"/>
          <w:rFonts w:asciiTheme="minorHAnsi" w:eastAsia="Times New Roman" w:hAnsiTheme="minorHAnsi"/>
          <w:sz w:val="22"/>
          <w:szCs w:val="22"/>
        </w:rPr>
        <w:t xml:space="preserve"> </w:t>
      </w:r>
      <w:r w:rsidR="00B5149A">
        <w:rPr>
          <w:rStyle w:val="s1"/>
          <w:rFonts w:asciiTheme="minorHAnsi" w:eastAsia="Times New Roman" w:hAnsiTheme="minorHAnsi"/>
          <w:sz w:val="22"/>
          <w:szCs w:val="22"/>
        </w:rPr>
        <w:t xml:space="preserve">issues of youth </w:t>
      </w:r>
      <w:r w:rsidR="0015626A" w:rsidRPr="003C2684">
        <w:rPr>
          <w:rStyle w:val="s1"/>
          <w:rFonts w:asciiTheme="minorHAnsi" w:eastAsia="Times New Roman" w:hAnsiTheme="minorHAnsi"/>
          <w:sz w:val="22"/>
          <w:szCs w:val="22"/>
        </w:rPr>
        <w:t>homelessness</w:t>
      </w:r>
      <w:r w:rsidR="00E40BB5">
        <w:rPr>
          <w:rStyle w:val="s1"/>
          <w:rFonts w:asciiTheme="minorHAnsi" w:eastAsia="Times New Roman" w:hAnsiTheme="minorHAnsi"/>
          <w:sz w:val="22"/>
          <w:szCs w:val="22"/>
        </w:rPr>
        <w:t xml:space="preserve"> which may in turn </w:t>
      </w:r>
      <w:r w:rsidR="00D2510C" w:rsidRPr="003C2684">
        <w:rPr>
          <w:rStyle w:val="s1"/>
          <w:rFonts w:asciiTheme="minorHAnsi" w:eastAsia="Times New Roman" w:hAnsiTheme="minorHAnsi"/>
          <w:sz w:val="22"/>
          <w:szCs w:val="22"/>
        </w:rPr>
        <w:t>im</w:t>
      </w:r>
      <w:r w:rsidR="00353EC6" w:rsidRPr="003C2684">
        <w:rPr>
          <w:rStyle w:val="s1"/>
          <w:rFonts w:asciiTheme="minorHAnsi" w:eastAsia="Times New Roman" w:hAnsiTheme="minorHAnsi"/>
          <w:sz w:val="22"/>
          <w:szCs w:val="22"/>
        </w:rPr>
        <w:t xml:space="preserve">pact on other aspects of </w:t>
      </w:r>
      <w:r w:rsidR="00B5149A" w:rsidRPr="003C2684">
        <w:rPr>
          <w:rStyle w:val="s1"/>
          <w:rFonts w:asciiTheme="minorHAnsi" w:eastAsia="Times New Roman" w:hAnsiTheme="minorHAnsi"/>
          <w:sz w:val="22"/>
          <w:szCs w:val="22"/>
        </w:rPr>
        <w:t>a young</w:t>
      </w:r>
      <w:r w:rsidR="00D2510C" w:rsidRPr="003C2684">
        <w:rPr>
          <w:rStyle w:val="s1"/>
          <w:rFonts w:asciiTheme="minorHAnsi" w:eastAsia="Times New Roman" w:hAnsiTheme="minorHAnsi"/>
          <w:sz w:val="22"/>
          <w:szCs w:val="22"/>
        </w:rPr>
        <w:t xml:space="preserve"> person’s </w:t>
      </w:r>
      <w:r w:rsidR="00353EC6" w:rsidRPr="003C2684">
        <w:rPr>
          <w:rStyle w:val="s1"/>
          <w:rFonts w:asciiTheme="minorHAnsi" w:eastAsia="Times New Roman" w:hAnsiTheme="minorHAnsi"/>
          <w:sz w:val="22"/>
          <w:szCs w:val="22"/>
        </w:rPr>
        <w:t>life (</w:t>
      </w:r>
      <w:r w:rsidR="00D2510C" w:rsidRPr="003C2684">
        <w:rPr>
          <w:rStyle w:val="s1"/>
          <w:rFonts w:asciiTheme="minorHAnsi" w:eastAsia="Times New Roman" w:hAnsiTheme="minorHAnsi"/>
          <w:sz w:val="22"/>
          <w:szCs w:val="22"/>
        </w:rPr>
        <w:t>abil</w:t>
      </w:r>
      <w:r w:rsidR="00353EC6" w:rsidRPr="003C2684">
        <w:rPr>
          <w:rStyle w:val="s1"/>
          <w:rFonts w:asciiTheme="minorHAnsi" w:eastAsia="Times New Roman" w:hAnsiTheme="minorHAnsi"/>
          <w:sz w:val="22"/>
          <w:szCs w:val="22"/>
        </w:rPr>
        <w:t xml:space="preserve">ity to access a day program, </w:t>
      </w:r>
      <w:r w:rsidR="00D2510C" w:rsidRPr="003C2684">
        <w:rPr>
          <w:rStyle w:val="s1"/>
          <w:rFonts w:asciiTheme="minorHAnsi" w:eastAsia="Times New Roman" w:hAnsiTheme="minorHAnsi"/>
          <w:sz w:val="22"/>
          <w:szCs w:val="22"/>
        </w:rPr>
        <w:t>mai</w:t>
      </w:r>
      <w:r w:rsidR="00353EC6" w:rsidRPr="003C2684">
        <w:rPr>
          <w:rStyle w:val="s1"/>
          <w:rFonts w:asciiTheme="minorHAnsi" w:eastAsia="Times New Roman" w:hAnsiTheme="minorHAnsi"/>
          <w:sz w:val="22"/>
          <w:szCs w:val="22"/>
        </w:rPr>
        <w:t xml:space="preserve">ntain appropriate relationships, </w:t>
      </w:r>
      <w:r w:rsidR="00B5149A" w:rsidRPr="003C2684">
        <w:rPr>
          <w:rStyle w:val="s1"/>
          <w:rFonts w:asciiTheme="minorHAnsi" w:eastAsia="Times New Roman" w:hAnsiTheme="minorHAnsi"/>
          <w:sz w:val="22"/>
          <w:szCs w:val="22"/>
        </w:rPr>
        <w:t>etc.</w:t>
      </w:r>
      <w:r w:rsidR="00353EC6" w:rsidRPr="003C2684">
        <w:rPr>
          <w:rStyle w:val="s1"/>
          <w:rFonts w:asciiTheme="minorHAnsi" w:eastAsia="Times New Roman" w:hAnsiTheme="minorHAnsi"/>
          <w:sz w:val="22"/>
          <w:szCs w:val="22"/>
        </w:rPr>
        <w:t>)</w:t>
      </w:r>
      <w:r w:rsidR="00441C37">
        <w:rPr>
          <w:rStyle w:val="s1"/>
          <w:rFonts w:asciiTheme="minorHAnsi" w:eastAsia="Times New Roman" w:hAnsiTheme="minorHAnsi"/>
          <w:sz w:val="22"/>
          <w:szCs w:val="22"/>
        </w:rPr>
        <w:t xml:space="preserve">. </w:t>
      </w:r>
    </w:p>
    <w:p w:rsidR="00D8494D" w:rsidRPr="003C2684" w:rsidRDefault="00D2510C" w:rsidP="00B5149A">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 xml:space="preserve">  </w:t>
      </w:r>
      <w:r w:rsidR="00D8494D" w:rsidRPr="003C2684">
        <w:rPr>
          <w:rStyle w:val="s1"/>
          <w:rFonts w:asciiTheme="minorHAnsi" w:eastAsia="Times New Roman" w:hAnsiTheme="minorHAnsi"/>
          <w:sz w:val="22"/>
          <w:szCs w:val="22"/>
        </w:rPr>
        <w:t xml:space="preserve">  </w:t>
      </w:r>
    </w:p>
    <w:p w:rsidR="007D25A7" w:rsidRPr="003C2684" w:rsidRDefault="007D25A7" w:rsidP="007D25A7">
      <w:pPr>
        <w:pStyle w:val="ListParagraph"/>
        <w:numPr>
          <w:ilvl w:val="0"/>
          <w:numId w:val="25"/>
        </w:numPr>
        <w:spacing w:line="276" w:lineRule="auto"/>
        <w:jc w:val="both"/>
        <w:rPr>
          <w:rStyle w:val="s1"/>
          <w:rFonts w:asciiTheme="minorHAnsi" w:eastAsia="Times New Roman" w:hAnsiTheme="minorHAnsi"/>
          <w:i/>
          <w:sz w:val="22"/>
          <w:szCs w:val="22"/>
        </w:rPr>
      </w:pPr>
      <w:r w:rsidRPr="003C2684">
        <w:rPr>
          <w:rStyle w:val="s1"/>
          <w:rFonts w:asciiTheme="minorHAnsi" w:eastAsia="Times New Roman" w:hAnsiTheme="minorHAnsi"/>
          <w:i/>
          <w:sz w:val="22"/>
          <w:szCs w:val="22"/>
        </w:rPr>
        <w:t xml:space="preserve">Affordable private rental </w:t>
      </w:r>
    </w:p>
    <w:p w:rsidR="005C4A65" w:rsidRDefault="00D2510C" w:rsidP="007D25A7">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 xml:space="preserve">Young people need the ability to access affordable </w:t>
      </w:r>
      <w:r w:rsidR="005C4A65" w:rsidRPr="003C2684">
        <w:rPr>
          <w:rStyle w:val="s1"/>
          <w:rFonts w:asciiTheme="minorHAnsi" w:eastAsia="Times New Roman" w:hAnsiTheme="minorHAnsi"/>
          <w:sz w:val="22"/>
          <w:szCs w:val="22"/>
        </w:rPr>
        <w:t xml:space="preserve">private rental options </w:t>
      </w:r>
      <w:r w:rsidRPr="003C2684">
        <w:rPr>
          <w:rStyle w:val="s1"/>
          <w:rFonts w:asciiTheme="minorHAnsi" w:eastAsia="Times New Roman" w:hAnsiTheme="minorHAnsi"/>
          <w:sz w:val="22"/>
          <w:szCs w:val="22"/>
        </w:rPr>
        <w:t xml:space="preserve">to remain in their </w:t>
      </w:r>
      <w:r w:rsidR="00046D13" w:rsidRPr="003C2684">
        <w:rPr>
          <w:rStyle w:val="s1"/>
          <w:rFonts w:asciiTheme="minorHAnsi" w:eastAsia="Times New Roman" w:hAnsiTheme="minorHAnsi"/>
          <w:sz w:val="22"/>
          <w:szCs w:val="22"/>
        </w:rPr>
        <w:t xml:space="preserve">desired locality and remain </w:t>
      </w:r>
      <w:r w:rsidRPr="003C2684">
        <w:rPr>
          <w:rStyle w:val="s1"/>
          <w:rFonts w:asciiTheme="minorHAnsi" w:eastAsia="Times New Roman" w:hAnsiTheme="minorHAnsi"/>
          <w:sz w:val="22"/>
          <w:szCs w:val="22"/>
        </w:rPr>
        <w:t>connected to their community. Private rental is becoming ou</w:t>
      </w:r>
      <w:r w:rsidR="00046D13" w:rsidRPr="003C2684">
        <w:rPr>
          <w:rStyle w:val="s1"/>
          <w:rFonts w:asciiTheme="minorHAnsi" w:eastAsia="Times New Roman" w:hAnsiTheme="minorHAnsi"/>
          <w:sz w:val="22"/>
          <w:szCs w:val="22"/>
        </w:rPr>
        <w:t>t of reach for young people due to</w:t>
      </w:r>
      <w:r w:rsidRPr="003C2684">
        <w:rPr>
          <w:rStyle w:val="s1"/>
          <w:rFonts w:asciiTheme="minorHAnsi" w:eastAsia="Times New Roman" w:hAnsiTheme="minorHAnsi"/>
          <w:sz w:val="22"/>
          <w:szCs w:val="22"/>
        </w:rPr>
        <w:t xml:space="preserve"> exo</w:t>
      </w:r>
      <w:r w:rsidR="00046D13" w:rsidRPr="003C2684">
        <w:rPr>
          <w:rStyle w:val="s1"/>
          <w:rFonts w:asciiTheme="minorHAnsi" w:eastAsia="Times New Roman" w:hAnsiTheme="minorHAnsi"/>
          <w:sz w:val="22"/>
          <w:szCs w:val="22"/>
        </w:rPr>
        <w:t xml:space="preserve">rbitant rental prices and as a result of their </w:t>
      </w:r>
      <w:r w:rsidRPr="003C2684">
        <w:rPr>
          <w:rStyle w:val="s1"/>
          <w:rFonts w:asciiTheme="minorHAnsi" w:eastAsia="Times New Roman" w:hAnsiTheme="minorHAnsi"/>
          <w:sz w:val="22"/>
          <w:szCs w:val="22"/>
        </w:rPr>
        <w:t xml:space="preserve">limited income. </w:t>
      </w:r>
      <w:r w:rsidR="00046D13" w:rsidRPr="003C2684">
        <w:rPr>
          <w:rStyle w:val="s1"/>
          <w:rFonts w:asciiTheme="minorHAnsi" w:eastAsia="Times New Roman" w:hAnsiTheme="minorHAnsi"/>
          <w:sz w:val="22"/>
          <w:szCs w:val="22"/>
        </w:rPr>
        <w:t>Various str</w:t>
      </w:r>
      <w:r w:rsidR="00DF3786">
        <w:rPr>
          <w:rStyle w:val="s1"/>
          <w:rFonts w:asciiTheme="minorHAnsi" w:eastAsia="Times New Roman" w:hAnsiTheme="minorHAnsi"/>
          <w:sz w:val="22"/>
          <w:szCs w:val="22"/>
        </w:rPr>
        <w:t>ategies need to be</w:t>
      </w:r>
      <w:r w:rsidR="00046D13" w:rsidRPr="003C2684">
        <w:rPr>
          <w:rStyle w:val="s1"/>
          <w:rFonts w:asciiTheme="minorHAnsi" w:eastAsia="Times New Roman" w:hAnsiTheme="minorHAnsi"/>
          <w:sz w:val="22"/>
          <w:szCs w:val="22"/>
        </w:rPr>
        <w:t xml:space="preserve"> implemented to e</w:t>
      </w:r>
      <w:r w:rsidR="00DF3786">
        <w:rPr>
          <w:rStyle w:val="s1"/>
          <w:rFonts w:asciiTheme="minorHAnsi" w:eastAsia="Times New Roman" w:hAnsiTheme="minorHAnsi"/>
          <w:sz w:val="22"/>
          <w:szCs w:val="22"/>
        </w:rPr>
        <w:t>nsure private rental is obtainable</w:t>
      </w:r>
      <w:r w:rsidR="00046D13" w:rsidRPr="003C2684">
        <w:rPr>
          <w:rStyle w:val="s1"/>
          <w:rFonts w:asciiTheme="minorHAnsi" w:eastAsia="Times New Roman" w:hAnsiTheme="minorHAnsi"/>
          <w:sz w:val="22"/>
          <w:szCs w:val="22"/>
        </w:rPr>
        <w:t xml:space="preserve"> for young people in areas they actually wish to reside.  </w:t>
      </w:r>
    </w:p>
    <w:p w:rsidR="008A505A" w:rsidRDefault="008A505A" w:rsidP="007D25A7">
      <w:pPr>
        <w:spacing w:line="276" w:lineRule="auto"/>
        <w:ind w:left="360"/>
        <w:jc w:val="both"/>
        <w:rPr>
          <w:rStyle w:val="s1"/>
          <w:rFonts w:asciiTheme="minorHAnsi" w:eastAsia="Times New Roman" w:hAnsiTheme="minorHAnsi"/>
          <w:sz w:val="22"/>
          <w:szCs w:val="22"/>
        </w:rPr>
      </w:pPr>
    </w:p>
    <w:p w:rsidR="008A505A" w:rsidRPr="003C2684" w:rsidRDefault="008A505A" w:rsidP="008A505A">
      <w:pPr>
        <w:spacing w:line="276" w:lineRule="auto"/>
        <w:jc w:val="both"/>
        <w:rPr>
          <w:rStyle w:val="s1"/>
          <w:rFonts w:asciiTheme="minorHAnsi" w:eastAsia="Times New Roman" w:hAnsiTheme="minorHAnsi"/>
          <w:sz w:val="22"/>
          <w:szCs w:val="22"/>
        </w:rPr>
      </w:pPr>
      <w:r w:rsidRPr="008A505A">
        <w:rPr>
          <w:rStyle w:val="s1"/>
          <w:rFonts w:asciiTheme="minorHAnsi" w:eastAsia="Times New Roman" w:hAnsiTheme="minorHAnsi"/>
          <w:sz w:val="22"/>
          <w:szCs w:val="22"/>
        </w:rPr>
        <w:t>In the Whiteh</w:t>
      </w:r>
      <w:r w:rsidR="00B5149A">
        <w:rPr>
          <w:rStyle w:val="s1"/>
          <w:rFonts w:asciiTheme="minorHAnsi" w:eastAsia="Times New Roman" w:hAnsiTheme="minorHAnsi"/>
          <w:sz w:val="22"/>
          <w:szCs w:val="22"/>
        </w:rPr>
        <w:t xml:space="preserve">orse Municipal Youth Plan 2014 - </w:t>
      </w:r>
      <w:r w:rsidRPr="008A505A">
        <w:rPr>
          <w:rStyle w:val="s1"/>
          <w:rFonts w:asciiTheme="minorHAnsi" w:eastAsia="Times New Roman" w:hAnsiTheme="minorHAnsi"/>
          <w:sz w:val="22"/>
          <w:szCs w:val="22"/>
        </w:rPr>
        <w:t>2018</w:t>
      </w:r>
      <w:r>
        <w:rPr>
          <w:rStyle w:val="s1"/>
          <w:rFonts w:asciiTheme="minorHAnsi" w:eastAsia="Times New Roman" w:hAnsiTheme="minorHAnsi"/>
          <w:sz w:val="22"/>
          <w:szCs w:val="22"/>
        </w:rPr>
        <w:t xml:space="preserve"> affordable housing for young people, in particular emergency accommodation and affordable student accommodation</w:t>
      </w:r>
      <w:r w:rsidR="001A0EBF">
        <w:rPr>
          <w:rStyle w:val="s1"/>
          <w:rFonts w:asciiTheme="minorHAnsi" w:eastAsia="Times New Roman" w:hAnsiTheme="minorHAnsi"/>
          <w:sz w:val="22"/>
          <w:szCs w:val="22"/>
        </w:rPr>
        <w:t xml:space="preserve"> are</w:t>
      </w:r>
      <w:r>
        <w:rPr>
          <w:rStyle w:val="s1"/>
          <w:rFonts w:asciiTheme="minorHAnsi" w:eastAsia="Times New Roman" w:hAnsiTheme="minorHAnsi"/>
          <w:sz w:val="22"/>
          <w:szCs w:val="22"/>
        </w:rPr>
        <w:t xml:space="preserve"> identified as an </w:t>
      </w:r>
      <w:r w:rsidR="00DF3786">
        <w:rPr>
          <w:rStyle w:val="s1"/>
          <w:rFonts w:asciiTheme="minorHAnsi" w:eastAsia="Times New Roman" w:hAnsiTheme="minorHAnsi"/>
          <w:sz w:val="22"/>
          <w:szCs w:val="22"/>
        </w:rPr>
        <w:t>important issue</w:t>
      </w:r>
      <w:r w:rsidR="001A0EBF">
        <w:rPr>
          <w:rStyle w:val="s1"/>
          <w:rFonts w:asciiTheme="minorHAnsi" w:eastAsia="Times New Roman" w:hAnsiTheme="minorHAnsi"/>
          <w:sz w:val="22"/>
          <w:szCs w:val="22"/>
        </w:rPr>
        <w:t>s</w:t>
      </w:r>
      <w:r>
        <w:rPr>
          <w:rStyle w:val="s1"/>
          <w:rFonts w:asciiTheme="minorHAnsi" w:eastAsia="Times New Roman" w:hAnsiTheme="minorHAnsi"/>
          <w:sz w:val="22"/>
          <w:szCs w:val="22"/>
        </w:rPr>
        <w:t xml:space="preserve"> for young people</w:t>
      </w:r>
      <w:r w:rsidR="001A0EBF">
        <w:rPr>
          <w:rStyle w:val="s1"/>
          <w:rFonts w:asciiTheme="minorHAnsi" w:eastAsia="Times New Roman" w:hAnsiTheme="minorHAnsi"/>
          <w:sz w:val="22"/>
          <w:szCs w:val="22"/>
        </w:rPr>
        <w:t xml:space="preserve"> (action 4.34 -</w:t>
      </w:r>
      <w:r w:rsidR="00DF3786">
        <w:rPr>
          <w:rStyle w:val="s1"/>
          <w:rFonts w:asciiTheme="minorHAnsi" w:eastAsia="Times New Roman" w:hAnsiTheme="minorHAnsi"/>
          <w:sz w:val="22"/>
          <w:szCs w:val="22"/>
        </w:rPr>
        <w:t xml:space="preserve"> </w:t>
      </w:r>
      <w:r w:rsidR="001A0EBF">
        <w:rPr>
          <w:rStyle w:val="s1"/>
          <w:rFonts w:asciiTheme="minorHAnsi" w:eastAsia="Times New Roman" w:hAnsiTheme="minorHAnsi"/>
          <w:sz w:val="22"/>
          <w:szCs w:val="22"/>
        </w:rPr>
        <w:t>‘</w:t>
      </w:r>
      <w:r w:rsidR="00DF3786">
        <w:rPr>
          <w:rStyle w:val="s1"/>
          <w:rFonts w:asciiTheme="minorHAnsi" w:eastAsia="Times New Roman" w:hAnsiTheme="minorHAnsi"/>
          <w:sz w:val="22"/>
          <w:szCs w:val="22"/>
        </w:rPr>
        <w:t>increased government funding for improved affordable housing for young people</w:t>
      </w:r>
      <w:r w:rsidR="001A0EBF">
        <w:rPr>
          <w:rStyle w:val="s1"/>
          <w:rFonts w:asciiTheme="minorHAnsi" w:eastAsia="Times New Roman" w:hAnsiTheme="minorHAnsi"/>
          <w:sz w:val="22"/>
          <w:szCs w:val="22"/>
        </w:rPr>
        <w:t>’</w:t>
      </w:r>
      <w:r w:rsidR="00DF3786">
        <w:rPr>
          <w:rStyle w:val="s1"/>
          <w:rFonts w:asciiTheme="minorHAnsi" w:eastAsia="Times New Roman" w:hAnsiTheme="minorHAnsi"/>
          <w:sz w:val="22"/>
          <w:szCs w:val="22"/>
        </w:rPr>
        <w:t xml:space="preserve">). </w:t>
      </w:r>
      <w:r>
        <w:rPr>
          <w:rStyle w:val="s1"/>
          <w:rFonts w:asciiTheme="minorHAnsi" w:eastAsia="Times New Roman" w:hAnsiTheme="minorHAnsi"/>
          <w:sz w:val="22"/>
          <w:szCs w:val="22"/>
        </w:rPr>
        <w:t xml:space="preserve"> </w:t>
      </w:r>
    </w:p>
    <w:p w:rsidR="00046D13" w:rsidRPr="003C2684" w:rsidRDefault="00046D13" w:rsidP="00110BCE">
      <w:pPr>
        <w:spacing w:line="276" w:lineRule="auto"/>
        <w:jc w:val="both"/>
        <w:rPr>
          <w:rFonts w:asciiTheme="minorHAnsi" w:eastAsia="Times New Roman" w:hAnsiTheme="minorHAnsi"/>
          <w:sz w:val="22"/>
          <w:szCs w:val="22"/>
        </w:rPr>
      </w:pPr>
    </w:p>
    <w:p w:rsidR="00046D13" w:rsidRPr="003C2684" w:rsidRDefault="00046D13" w:rsidP="00110BCE">
      <w:pPr>
        <w:spacing w:line="276" w:lineRule="auto"/>
        <w:jc w:val="both"/>
        <w:rPr>
          <w:rFonts w:asciiTheme="minorHAnsi" w:eastAsia="Times New Roman" w:hAnsiTheme="minorHAnsi"/>
          <w:sz w:val="22"/>
          <w:szCs w:val="22"/>
        </w:rPr>
      </w:pPr>
    </w:p>
    <w:p w:rsidR="00BF30CB" w:rsidRPr="003C2684"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t>What do you think should be done to tackle discrimination of young people?</w:t>
      </w:r>
    </w:p>
    <w:p w:rsidR="001B087E" w:rsidRPr="003C2684" w:rsidRDefault="001B087E" w:rsidP="00110BCE">
      <w:pPr>
        <w:spacing w:line="276" w:lineRule="auto"/>
        <w:jc w:val="both"/>
        <w:rPr>
          <w:rStyle w:val="s1"/>
          <w:rFonts w:asciiTheme="minorHAnsi" w:eastAsia="Times New Roman" w:hAnsiTheme="minorHAnsi"/>
          <w:sz w:val="22"/>
          <w:szCs w:val="22"/>
        </w:rPr>
      </w:pPr>
    </w:p>
    <w:p w:rsidR="001B087E" w:rsidRPr="003C2684" w:rsidRDefault="00DF3786" w:rsidP="00110BCE">
      <w:pPr>
        <w:spacing w:line="276" w:lineRule="auto"/>
        <w:jc w:val="both"/>
        <w:rPr>
          <w:rStyle w:val="s1"/>
          <w:rFonts w:asciiTheme="minorHAnsi" w:eastAsia="Times New Roman" w:hAnsiTheme="minorHAnsi"/>
          <w:sz w:val="22"/>
          <w:szCs w:val="22"/>
        </w:rPr>
      </w:pPr>
      <w:r>
        <w:rPr>
          <w:rStyle w:val="s1"/>
          <w:rFonts w:asciiTheme="minorHAnsi" w:eastAsia="Times New Roman" w:hAnsiTheme="minorHAnsi"/>
          <w:sz w:val="22"/>
          <w:szCs w:val="22"/>
        </w:rPr>
        <w:t>The issue of d</w:t>
      </w:r>
      <w:r w:rsidR="00B3771C" w:rsidRPr="003C2684">
        <w:rPr>
          <w:rStyle w:val="s1"/>
          <w:rFonts w:asciiTheme="minorHAnsi" w:eastAsia="Times New Roman" w:hAnsiTheme="minorHAnsi"/>
          <w:sz w:val="22"/>
          <w:szCs w:val="22"/>
        </w:rPr>
        <w:t>iscrimination</w:t>
      </w:r>
      <w:r w:rsidR="00020CB8">
        <w:rPr>
          <w:rStyle w:val="s1"/>
          <w:rFonts w:asciiTheme="minorHAnsi" w:eastAsia="Times New Roman" w:hAnsiTheme="minorHAnsi"/>
          <w:sz w:val="22"/>
          <w:szCs w:val="22"/>
        </w:rPr>
        <w:t xml:space="preserve"> as a result of</w:t>
      </w:r>
      <w:r w:rsidR="00B3771C">
        <w:rPr>
          <w:rStyle w:val="s1"/>
          <w:rFonts w:asciiTheme="minorHAnsi" w:eastAsia="Times New Roman" w:hAnsiTheme="minorHAnsi"/>
          <w:sz w:val="22"/>
          <w:szCs w:val="22"/>
        </w:rPr>
        <w:t xml:space="preserve"> race, gender or sexual orientation</w:t>
      </w:r>
      <w:r>
        <w:rPr>
          <w:rStyle w:val="s1"/>
          <w:rFonts w:asciiTheme="minorHAnsi" w:eastAsia="Times New Roman" w:hAnsiTheme="minorHAnsi"/>
          <w:sz w:val="22"/>
          <w:szCs w:val="22"/>
        </w:rPr>
        <w:t xml:space="preserve"> appears to have a greater profile </w:t>
      </w:r>
      <w:r w:rsidR="00974534">
        <w:rPr>
          <w:rStyle w:val="s1"/>
          <w:rFonts w:asciiTheme="minorHAnsi" w:eastAsia="Times New Roman" w:hAnsiTheme="minorHAnsi"/>
          <w:sz w:val="22"/>
          <w:szCs w:val="22"/>
        </w:rPr>
        <w:t xml:space="preserve">in society than </w:t>
      </w:r>
      <w:r>
        <w:rPr>
          <w:rStyle w:val="s1"/>
          <w:rFonts w:asciiTheme="minorHAnsi" w:eastAsia="Times New Roman" w:hAnsiTheme="minorHAnsi"/>
          <w:sz w:val="22"/>
          <w:szCs w:val="22"/>
        </w:rPr>
        <w:t>discrimination based on</w:t>
      </w:r>
      <w:r w:rsidR="00974534">
        <w:rPr>
          <w:rStyle w:val="s1"/>
          <w:rFonts w:asciiTheme="minorHAnsi" w:eastAsia="Times New Roman" w:hAnsiTheme="minorHAnsi"/>
          <w:sz w:val="22"/>
          <w:szCs w:val="22"/>
        </w:rPr>
        <w:t xml:space="preserve"> one’s</w:t>
      </w:r>
      <w:r>
        <w:rPr>
          <w:rStyle w:val="s1"/>
          <w:rFonts w:asciiTheme="minorHAnsi" w:eastAsia="Times New Roman" w:hAnsiTheme="minorHAnsi"/>
          <w:sz w:val="22"/>
          <w:szCs w:val="22"/>
        </w:rPr>
        <w:t xml:space="preserve"> age. However,</w:t>
      </w:r>
      <w:r w:rsidR="001B087E" w:rsidRPr="003C2684">
        <w:rPr>
          <w:rStyle w:val="s1"/>
          <w:rFonts w:asciiTheme="minorHAnsi" w:eastAsia="Times New Roman" w:hAnsiTheme="minorHAnsi"/>
          <w:sz w:val="22"/>
          <w:szCs w:val="22"/>
        </w:rPr>
        <w:t xml:space="preserve"> Whitehorse Youth Services beli</w:t>
      </w:r>
      <w:r w:rsidR="00974534">
        <w:rPr>
          <w:rStyle w:val="s1"/>
          <w:rFonts w:asciiTheme="minorHAnsi" w:eastAsia="Times New Roman" w:hAnsiTheme="minorHAnsi"/>
          <w:sz w:val="22"/>
          <w:szCs w:val="22"/>
        </w:rPr>
        <w:t xml:space="preserve">eves </w:t>
      </w:r>
      <w:r w:rsidR="00A7628C">
        <w:rPr>
          <w:rStyle w:val="s1"/>
          <w:rFonts w:asciiTheme="minorHAnsi" w:eastAsia="Times New Roman" w:hAnsiTheme="minorHAnsi"/>
          <w:sz w:val="22"/>
          <w:szCs w:val="22"/>
        </w:rPr>
        <w:t xml:space="preserve">community </w:t>
      </w:r>
      <w:r>
        <w:rPr>
          <w:rStyle w:val="s1"/>
          <w:rFonts w:asciiTheme="minorHAnsi" w:eastAsia="Times New Roman" w:hAnsiTheme="minorHAnsi"/>
          <w:sz w:val="22"/>
          <w:szCs w:val="22"/>
        </w:rPr>
        <w:t xml:space="preserve">awareness </w:t>
      </w:r>
      <w:r w:rsidR="001B087E" w:rsidRPr="003C2684">
        <w:rPr>
          <w:rStyle w:val="s1"/>
          <w:rFonts w:asciiTheme="minorHAnsi" w:eastAsia="Times New Roman" w:hAnsiTheme="minorHAnsi"/>
          <w:sz w:val="22"/>
          <w:szCs w:val="22"/>
        </w:rPr>
        <w:t xml:space="preserve">needs to be raised </w:t>
      </w:r>
      <w:r>
        <w:rPr>
          <w:rStyle w:val="s1"/>
          <w:rFonts w:asciiTheme="minorHAnsi" w:eastAsia="Times New Roman" w:hAnsiTheme="minorHAnsi"/>
          <w:sz w:val="22"/>
          <w:szCs w:val="22"/>
        </w:rPr>
        <w:t xml:space="preserve">in regards to </w:t>
      </w:r>
      <w:r w:rsidR="00B3771C">
        <w:rPr>
          <w:rStyle w:val="s1"/>
          <w:rFonts w:asciiTheme="minorHAnsi" w:eastAsia="Times New Roman" w:hAnsiTheme="minorHAnsi"/>
          <w:sz w:val="22"/>
          <w:szCs w:val="22"/>
        </w:rPr>
        <w:t xml:space="preserve">discrimination based on age and the negative impact it may </w:t>
      </w:r>
      <w:r>
        <w:rPr>
          <w:rStyle w:val="s1"/>
          <w:rFonts w:asciiTheme="minorHAnsi" w:eastAsia="Times New Roman" w:hAnsiTheme="minorHAnsi"/>
          <w:sz w:val="22"/>
          <w:szCs w:val="22"/>
        </w:rPr>
        <w:t xml:space="preserve">potentially </w:t>
      </w:r>
      <w:r w:rsidR="00B3771C">
        <w:rPr>
          <w:rStyle w:val="s1"/>
          <w:rFonts w:asciiTheme="minorHAnsi" w:eastAsia="Times New Roman" w:hAnsiTheme="minorHAnsi"/>
          <w:sz w:val="22"/>
          <w:szCs w:val="22"/>
        </w:rPr>
        <w:t>have</w:t>
      </w:r>
      <w:r w:rsidR="001B087E" w:rsidRPr="003C2684">
        <w:rPr>
          <w:rStyle w:val="s1"/>
          <w:rFonts w:asciiTheme="minorHAnsi" w:eastAsia="Times New Roman" w:hAnsiTheme="minorHAnsi"/>
          <w:sz w:val="22"/>
          <w:szCs w:val="22"/>
        </w:rPr>
        <w:t xml:space="preserve"> on young peopl</w:t>
      </w:r>
      <w:r w:rsidR="00974534">
        <w:rPr>
          <w:rStyle w:val="s1"/>
          <w:rFonts w:asciiTheme="minorHAnsi" w:eastAsia="Times New Roman" w:hAnsiTheme="minorHAnsi"/>
          <w:sz w:val="22"/>
          <w:szCs w:val="22"/>
        </w:rPr>
        <w:t xml:space="preserve">e. Negative media </w:t>
      </w:r>
      <w:r w:rsidR="00974534" w:rsidRPr="003C2684">
        <w:rPr>
          <w:rStyle w:val="s1"/>
          <w:rFonts w:asciiTheme="minorHAnsi" w:eastAsia="Times New Roman" w:hAnsiTheme="minorHAnsi"/>
          <w:sz w:val="22"/>
          <w:szCs w:val="22"/>
        </w:rPr>
        <w:t xml:space="preserve">stereotypes of young people </w:t>
      </w:r>
      <w:r w:rsidR="00974534">
        <w:rPr>
          <w:rStyle w:val="s1"/>
          <w:rFonts w:asciiTheme="minorHAnsi" w:eastAsia="Times New Roman" w:hAnsiTheme="minorHAnsi"/>
          <w:sz w:val="22"/>
          <w:szCs w:val="22"/>
        </w:rPr>
        <w:t>generate a sense of disempowerment and hopelessness for young people. The creation of</w:t>
      </w:r>
      <w:r w:rsidR="001B087E" w:rsidRPr="003C2684">
        <w:rPr>
          <w:rStyle w:val="s1"/>
          <w:rFonts w:asciiTheme="minorHAnsi" w:eastAsia="Times New Roman" w:hAnsiTheme="minorHAnsi"/>
          <w:sz w:val="22"/>
          <w:szCs w:val="22"/>
        </w:rPr>
        <w:t xml:space="preserve"> </w:t>
      </w:r>
      <w:r w:rsidR="00425729" w:rsidRPr="003C2684">
        <w:rPr>
          <w:rStyle w:val="s1"/>
          <w:rFonts w:asciiTheme="minorHAnsi" w:eastAsia="Times New Roman" w:hAnsiTheme="minorHAnsi"/>
          <w:sz w:val="22"/>
          <w:szCs w:val="22"/>
        </w:rPr>
        <w:t>more opportunities</w:t>
      </w:r>
      <w:r w:rsidR="001B087E" w:rsidRPr="003C2684">
        <w:rPr>
          <w:rStyle w:val="s1"/>
          <w:rFonts w:asciiTheme="minorHAnsi" w:eastAsia="Times New Roman" w:hAnsiTheme="minorHAnsi"/>
          <w:sz w:val="22"/>
          <w:szCs w:val="22"/>
        </w:rPr>
        <w:t xml:space="preserve"> to celebrate young people and their achievements should be </w:t>
      </w:r>
      <w:r w:rsidR="00B3771C">
        <w:rPr>
          <w:rStyle w:val="s1"/>
          <w:rFonts w:asciiTheme="minorHAnsi" w:eastAsia="Times New Roman" w:hAnsiTheme="minorHAnsi"/>
          <w:sz w:val="22"/>
          <w:szCs w:val="22"/>
        </w:rPr>
        <w:t xml:space="preserve">explored to counter the </w:t>
      </w:r>
      <w:r w:rsidR="00974534">
        <w:rPr>
          <w:rStyle w:val="s1"/>
          <w:rFonts w:asciiTheme="minorHAnsi" w:eastAsia="Times New Roman" w:hAnsiTheme="minorHAnsi"/>
          <w:sz w:val="22"/>
          <w:szCs w:val="22"/>
        </w:rPr>
        <w:t xml:space="preserve">negative </w:t>
      </w:r>
      <w:r w:rsidR="00974534" w:rsidRPr="003C2684">
        <w:rPr>
          <w:rStyle w:val="s1"/>
          <w:rFonts w:asciiTheme="minorHAnsi" w:eastAsia="Times New Roman" w:hAnsiTheme="minorHAnsi"/>
          <w:sz w:val="22"/>
          <w:szCs w:val="22"/>
        </w:rPr>
        <w:t>views</w:t>
      </w:r>
      <w:r w:rsidR="00425729" w:rsidRPr="003C2684">
        <w:rPr>
          <w:rStyle w:val="s1"/>
          <w:rFonts w:asciiTheme="minorHAnsi" w:eastAsia="Times New Roman" w:hAnsiTheme="minorHAnsi"/>
          <w:sz w:val="22"/>
          <w:szCs w:val="22"/>
        </w:rPr>
        <w:t xml:space="preserve"> </w:t>
      </w:r>
      <w:r w:rsidR="00B3771C">
        <w:rPr>
          <w:rStyle w:val="s1"/>
          <w:rFonts w:asciiTheme="minorHAnsi" w:eastAsia="Times New Roman" w:hAnsiTheme="minorHAnsi"/>
          <w:sz w:val="22"/>
          <w:szCs w:val="22"/>
        </w:rPr>
        <w:t xml:space="preserve">of young people </w:t>
      </w:r>
      <w:r w:rsidR="00974534">
        <w:rPr>
          <w:rStyle w:val="s1"/>
          <w:rFonts w:asciiTheme="minorHAnsi" w:eastAsia="Times New Roman" w:hAnsiTheme="minorHAnsi"/>
          <w:sz w:val="22"/>
          <w:szCs w:val="22"/>
        </w:rPr>
        <w:t xml:space="preserve">and </w:t>
      </w:r>
      <w:r w:rsidR="00974534" w:rsidRPr="003C2684">
        <w:rPr>
          <w:rStyle w:val="s1"/>
          <w:rFonts w:asciiTheme="minorHAnsi" w:eastAsia="Times New Roman" w:hAnsiTheme="minorHAnsi"/>
          <w:sz w:val="22"/>
          <w:szCs w:val="22"/>
        </w:rPr>
        <w:t>increase</w:t>
      </w:r>
      <w:r w:rsidR="00425729" w:rsidRPr="003C2684">
        <w:rPr>
          <w:rStyle w:val="s1"/>
          <w:rFonts w:asciiTheme="minorHAnsi" w:eastAsia="Times New Roman" w:hAnsiTheme="minorHAnsi"/>
          <w:sz w:val="22"/>
          <w:szCs w:val="22"/>
        </w:rPr>
        <w:t xml:space="preserve"> </w:t>
      </w:r>
      <w:r w:rsidR="00F33A49">
        <w:rPr>
          <w:rStyle w:val="s1"/>
          <w:rFonts w:asciiTheme="minorHAnsi" w:eastAsia="Times New Roman" w:hAnsiTheme="minorHAnsi"/>
          <w:sz w:val="22"/>
          <w:szCs w:val="22"/>
        </w:rPr>
        <w:t>their self-worth.</w:t>
      </w:r>
      <w:r w:rsidR="00974534">
        <w:rPr>
          <w:rStyle w:val="s1"/>
          <w:rFonts w:asciiTheme="minorHAnsi" w:eastAsia="Times New Roman" w:hAnsiTheme="minorHAnsi"/>
          <w:sz w:val="22"/>
          <w:szCs w:val="22"/>
        </w:rPr>
        <w:t xml:space="preserve"> Strategies need to be implemented to ‘celebrate young people and promote positive stories about young people and the positive contribution that they make to our community’ (action 5.1 of the Whitehorse Municipal Youth Plan 2014 – 2018).   </w:t>
      </w:r>
    </w:p>
    <w:p w:rsidR="00BF30CB" w:rsidRPr="003C2684" w:rsidRDefault="00BF30CB" w:rsidP="00110BCE">
      <w:pPr>
        <w:pStyle w:val="p2"/>
        <w:spacing w:line="276" w:lineRule="auto"/>
        <w:jc w:val="both"/>
        <w:rPr>
          <w:rFonts w:asciiTheme="minorHAnsi" w:hAnsiTheme="minorHAnsi"/>
          <w:color w:val="auto"/>
          <w:sz w:val="22"/>
          <w:szCs w:val="22"/>
        </w:rPr>
      </w:pPr>
    </w:p>
    <w:p w:rsidR="00D8494D" w:rsidRDefault="00D8494D" w:rsidP="00110BCE">
      <w:pPr>
        <w:spacing w:line="276" w:lineRule="auto"/>
        <w:jc w:val="both"/>
        <w:rPr>
          <w:rFonts w:asciiTheme="minorHAnsi" w:hAnsiTheme="minorHAnsi"/>
          <w:b/>
          <w:sz w:val="22"/>
          <w:szCs w:val="22"/>
        </w:rPr>
      </w:pPr>
    </w:p>
    <w:p w:rsidR="00403446" w:rsidRDefault="00403446" w:rsidP="00110BCE">
      <w:pPr>
        <w:spacing w:line="276" w:lineRule="auto"/>
        <w:jc w:val="both"/>
        <w:rPr>
          <w:rFonts w:asciiTheme="minorHAnsi" w:hAnsiTheme="minorHAnsi"/>
          <w:b/>
          <w:sz w:val="22"/>
          <w:szCs w:val="22"/>
        </w:rPr>
      </w:pPr>
    </w:p>
    <w:p w:rsidR="00403446" w:rsidRDefault="00403446" w:rsidP="00110BCE">
      <w:pPr>
        <w:spacing w:line="276" w:lineRule="auto"/>
        <w:jc w:val="both"/>
        <w:rPr>
          <w:rFonts w:asciiTheme="minorHAnsi" w:hAnsiTheme="minorHAnsi"/>
          <w:b/>
          <w:sz w:val="22"/>
          <w:szCs w:val="22"/>
        </w:rPr>
      </w:pPr>
    </w:p>
    <w:p w:rsidR="00E40BB5" w:rsidRDefault="00E40BB5" w:rsidP="00110BCE">
      <w:pPr>
        <w:spacing w:line="276" w:lineRule="auto"/>
        <w:jc w:val="both"/>
        <w:rPr>
          <w:rFonts w:asciiTheme="minorHAnsi" w:hAnsiTheme="minorHAnsi"/>
          <w:b/>
          <w:sz w:val="22"/>
          <w:szCs w:val="22"/>
        </w:rPr>
      </w:pPr>
    </w:p>
    <w:p w:rsidR="00403446" w:rsidRDefault="00403446" w:rsidP="00110BCE">
      <w:pPr>
        <w:spacing w:line="276" w:lineRule="auto"/>
        <w:jc w:val="both"/>
        <w:rPr>
          <w:rFonts w:asciiTheme="minorHAnsi" w:hAnsiTheme="minorHAnsi"/>
          <w:b/>
          <w:sz w:val="22"/>
          <w:szCs w:val="22"/>
        </w:rPr>
      </w:pPr>
    </w:p>
    <w:p w:rsidR="00403446" w:rsidRPr="003C2684" w:rsidRDefault="00403446" w:rsidP="00110BCE">
      <w:pPr>
        <w:spacing w:line="276" w:lineRule="auto"/>
        <w:jc w:val="both"/>
        <w:rPr>
          <w:rFonts w:asciiTheme="minorHAnsi" w:hAnsiTheme="minorHAnsi"/>
          <w:b/>
          <w:sz w:val="22"/>
          <w:szCs w:val="22"/>
        </w:rPr>
      </w:pPr>
    </w:p>
    <w:p w:rsidR="00BF30CB" w:rsidRPr="003C2684" w:rsidRDefault="00BF30CB" w:rsidP="00110BCE">
      <w:pPr>
        <w:spacing w:line="276" w:lineRule="auto"/>
        <w:jc w:val="both"/>
        <w:rPr>
          <w:rFonts w:asciiTheme="minorHAnsi" w:hAnsiTheme="minorHAnsi"/>
          <w:b/>
          <w:sz w:val="22"/>
          <w:szCs w:val="22"/>
        </w:rPr>
      </w:pPr>
      <w:r w:rsidRPr="003C2684">
        <w:rPr>
          <w:rFonts w:asciiTheme="minorHAnsi" w:hAnsiTheme="minorHAnsi"/>
          <w:b/>
          <w:sz w:val="22"/>
          <w:szCs w:val="22"/>
        </w:rPr>
        <w:lastRenderedPageBreak/>
        <w:t>What do you think should be done to improve public transport for young people?</w:t>
      </w:r>
    </w:p>
    <w:p w:rsidR="00CB715E" w:rsidRPr="003C2684" w:rsidRDefault="00CB715E" w:rsidP="00110BCE">
      <w:pPr>
        <w:spacing w:line="276" w:lineRule="auto"/>
        <w:jc w:val="both"/>
        <w:rPr>
          <w:rStyle w:val="s1"/>
          <w:rFonts w:asciiTheme="minorHAnsi" w:eastAsia="Times New Roman" w:hAnsiTheme="minorHAnsi"/>
          <w:i/>
          <w:sz w:val="22"/>
          <w:szCs w:val="22"/>
        </w:rPr>
      </w:pPr>
    </w:p>
    <w:p w:rsidR="00374390" w:rsidRPr="003C2684" w:rsidRDefault="00E40BB5" w:rsidP="007C4D67">
      <w:pPr>
        <w:pStyle w:val="ListParagraph"/>
        <w:numPr>
          <w:ilvl w:val="0"/>
          <w:numId w:val="21"/>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 xml:space="preserve">Reduced </w:t>
      </w:r>
      <w:r w:rsidR="00374390" w:rsidRPr="003C2684">
        <w:rPr>
          <w:rStyle w:val="s1"/>
          <w:rFonts w:asciiTheme="minorHAnsi" w:eastAsia="Times New Roman" w:hAnsiTheme="minorHAnsi"/>
          <w:i/>
          <w:sz w:val="22"/>
          <w:szCs w:val="22"/>
        </w:rPr>
        <w:t>public transport</w:t>
      </w:r>
      <w:r>
        <w:rPr>
          <w:rStyle w:val="s1"/>
          <w:rFonts w:asciiTheme="minorHAnsi" w:eastAsia="Times New Roman" w:hAnsiTheme="minorHAnsi"/>
          <w:i/>
          <w:sz w:val="22"/>
          <w:szCs w:val="22"/>
        </w:rPr>
        <w:t xml:space="preserve"> cost for</w:t>
      </w:r>
      <w:r w:rsidR="00F33A49">
        <w:rPr>
          <w:rStyle w:val="s1"/>
          <w:rFonts w:asciiTheme="minorHAnsi" w:eastAsia="Times New Roman" w:hAnsiTheme="minorHAnsi"/>
          <w:i/>
          <w:sz w:val="22"/>
          <w:szCs w:val="22"/>
        </w:rPr>
        <w:t xml:space="preserve"> young people</w:t>
      </w:r>
      <w:r w:rsidR="00374390" w:rsidRPr="003C2684">
        <w:rPr>
          <w:rStyle w:val="s1"/>
          <w:rFonts w:asciiTheme="minorHAnsi" w:eastAsia="Times New Roman" w:hAnsiTheme="minorHAnsi"/>
          <w:i/>
          <w:sz w:val="22"/>
          <w:szCs w:val="22"/>
        </w:rPr>
        <w:t xml:space="preserve">. </w:t>
      </w:r>
    </w:p>
    <w:p w:rsidR="00A7628C" w:rsidRDefault="00E40BB5" w:rsidP="007C4D67">
      <w:pPr>
        <w:spacing w:line="276" w:lineRule="auto"/>
        <w:ind w:left="360"/>
        <w:jc w:val="both"/>
        <w:rPr>
          <w:rStyle w:val="s1"/>
          <w:rFonts w:asciiTheme="minorHAnsi" w:eastAsia="Times New Roman" w:hAnsiTheme="minorHAnsi"/>
          <w:sz w:val="22"/>
          <w:szCs w:val="22"/>
        </w:rPr>
      </w:pPr>
      <w:r>
        <w:rPr>
          <w:rStyle w:val="s1"/>
          <w:rFonts w:asciiTheme="minorHAnsi" w:eastAsia="Times New Roman" w:hAnsiTheme="minorHAnsi"/>
          <w:sz w:val="22"/>
          <w:szCs w:val="22"/>
        </w:rPr>
        <w:t xml:space="preserve">A review of young people’s accessibility to </w:t>
      </w:r>
      <w:r w:rsidR="00A7628C">
        <w:rPr>
          <w:rStyle w:val="s1"/>
          <w:rFonts w:asciiTheme="minorHAnsi" w:eastAsia="Times New Roman" w:hAnsiTheme="minorHAnsi"/>
          <w:sz w:val="22"/>
          <w:szCs w:val="22"/>
        </w:rPr>
        <w:t>public transport system is required with the implementation of strategies to reduce the cost of p</w:t>
      </w:r>
      <w:r>
        <w:rPr>
          <w:rStyle w:val="s1"/>
          <w:rFonts w:asciiTheme="minorHAnsi" w:eastAsia="Times New Roman" w:hAnsiTheme="minorHAnsi"/>
          <w:sz w:val="22"/>
          <w:szCs w:val="22"/>
        </w:rPr>
        <w:t>ublic transport</w:t>
      </w:r>
      <w:r w:rsidR="00A7628C">
        <w:rPr>
          <w:rStyle w:val="s1"/>
          <w:rFonts w:asciiTheme="minorHAnsi" w:eastAsia="Times New Roman" w:hAnsiTheme="minorHAnsi"/>
          <w:sz w:val="22"/>
          <w:szCs w:val="22"/>
        </w:rPr>
        <w:t xml:space="preserve">. Potential actions for consideration include the following: </w:t>
      </w:r>
    </w:p>
    <w:p w:rsidR="00A7628C" w:rsidRDefault="00F33A49" w:rsidP="00A7628C">
      <w:pPr>
        <w:pStyle w:val="ListParagraph"/>
        <w:numPr>
          <w:ilvl w:val="0"/>
          <w:numId w:val="26"/>
        </w:numPr>
        <w:spacing w:line="276" w:lineRule="auto"/>
        <w:jc w:val="both"/>
        <w:rPr>
          <w:rStyle w:val="s1"/>
          <w:rFonts w:asciiTheme="minorHAnsi" w:eastAsia="Times New Roman" w:hAnsiTheme="minorHAnsi"/>
          <w:sz w:val="22"/>
          <w:szCs w:val="22"/>
        </w:rPr>
      </w:pPr>
      <w:r w:rsidRPr="00A7628C">
        <w:rPr>
          <w:rStyle w:val="s1"/>
          <w:rFonts w:asciiTheme="minorHAnsi" w:eastAsia="Times New Roman" w:hAnsiTheme="minorHAnsi"/>
          <w:sz w:val="22"/>
          <w:szCs w:val="22"/>
        </w:rPr>
        <w:t>reduced</w:t>
      </w:r>
      <w:r w:rsidR="00BF30CB" w:rsidRPr="00A7628C">
        <w:rPr>
          <w:rStyle w:val="s1"/>
          <w:rFonts w:asciiTheme="minorHAnsi" w:eastAsia="Times New Roman" w:hAnsiTheme="minorHAnsi"/>
          <w:sz w:val="22"/>
          <w:szCs w:val="22"/>
        </w:rPr>
        <w:t xml:space="preserve"> concession</w:t>
      </w:r>
      <w:r w:rsidR="00A7628C" w:rsidRPr="00A7628C">
        <w:rPr>
          <w:rStyle w:val="s1"/>
          <w:rFonts w:asciiTheme="minorHAnsi" w:eastAsia="Times New Roman" w:hAnsiTheme="minorHAnsi"/>
          <w:sz w:val="22"/>
          <w:szCs w:val="22"/>
        </w:rPr>
        <w:t>al</w:t>
      </w:r>
      <w:r w:rsidR="00BF30CB" w:rsidRPr="00A7628C">
        <w:rPr>
          <w:rStyle w:val="s1"/>
          <w:rFonts w:asciiTheme="minorHAnsi" w:eastAsia="Times New Roman" w:hAnsiTheme="minorHAnsi"/>
          <w:sz w:val="22"/>
          <w:szCs w:val="22"/>
        </w:rPr>
        <w:t xml:space="preserve"> rates</w:t>
      </w:r>
      <w:r w:rsidR="00020CB8">
        <w:rPr>
          <w:rStyle w:val="s1"/>
          <w:rFonts w:asciiTheme="minorHAnsi" w:eastAsia="Times New Roman" w:hAnsiTheme="minorHAnsi"/>
          <w:sz w:val="22"/>
          <w:szCs w:val="22"/>
        </w:rPr>
        <w:t xml:space="preserve"> for young</w:t>
      </w:r>
      <w:r w:rsidR="00E40BB5">
        <w:rPr>
          <w:rStyle w:val="s1"/>
          <w:rFonts w:asciiTheme="minorHAnsi" w:eastAsia="Times New Roman" w:hAnsiTheme="minorHAnsi"/>
          <w:sz w:val="22"/>
          <w:szCs w:val="22"/>
        </w:rPr>
        <w:t xml:space="preserve"> people to use public transport</w:t>
      </w:r>
    </w:p>
    <w:p w:rsidR="00A7628C" w:rsidRDefault="00DF3786" w:rsidP="00A7628C">
      <w:pPr>
        <w:pStyle w:val="ListParagraph"/>
        <w:numPr>
          <w:ilvl w:val="0"/>
          <w:numId w:val="26"/>
        </w:numPr>
        <w:spacing w:line="276" w:lineRule="auto"/>
        <w:jc w:val="both"/>
        <w:rPr>
          <w:rStyle w:val="apple-converted-space"/>
          <w:rFonts w:asciiTheme="minorHAnsi" w:eastAsia="Times New Roman" w:hAnsiTheme="minorHAnsi"/>
          <w:sz w:val="22"/>
          <w:szCs w:val="22"/>
        </w:rPr>
      </w:pPr>
      <w:r w:rsidRPr="00A7628C">
        <w:rPr>
          <w:rStyle w:val="apple-converted-space"/>
          <w:rFonts w:asciiTheme="minorHAnsi" w:eastAsia="Times New Roman" w:hAnsiTheme="minorHAnsi"/>
          <w:sz w:val="22"/>
          <w:szCs w:val="22"/>
        </w:rPr>
        <w:t>free</w:t>
      </w:r>
      <w:r w:rsidR="00374390" w:rsidRPr="00A7628C">
        <w:rPr>
          <w:rStyle w:val="apple-converted-space"/>
          <w:rFonts w:asciiTheme="minorHAnsi" w:eastAsia="Times New Roman" w:hAnsiTheme="minorHAnsi"/>
          <w:sz w:val="22"/>
          <w:szCs w:val="22"/>
        </w:rPr>
        <w:t xml:space="preserve"> </w:t>
      </w:r>
      <w:r w:rsidR="00020CB8">
        <w:rPr>
          <w:rStyle w:val="apple-converted-space"/>
          <w:rFonts w:asciiTheme="minorHAnsi" w:eastAsia="Times New Roman" w:hAnsiTheme="minorHAnsi"/>
          <w:sz w:val="22"/>
          <w:szCs w:val="22"/>
        </w:rPr>
        <w:t xml:space="preserve">public </w:t>
      </w:r>
      <w:r w:rsidR="00374390" w:rsidRPr="00A7628C">
        <w:rPr>
          <w:rStyle w:val="apple-converted-space"/>
          <w:rFonts w:asciiTheme="minorHAnsi" w:eastAsia="Times New Roman" w:hAnsiTheme="minorHAnsi"/>
          <w:sz w:val="22"/>
          <w:szCs w:val="22"/>
        </w:rPr>
        <w:t>transpo</w:t>
      </w:r>
      <w:r w:rsidR="00A7628C">
        <w:rPr>
          <w:rStyle w:val="apple-converted-space"/>
          <w:rFonts w:asciiTheme="minorHAnsi" w:eastAsia="Times New Roman" w:hAnsiTheme="minorHAnsi"/>
          <w:sz w:val="22"/>
          <w:szCs w:val="22"/>
        </w:rPr>
        <w:t>rt for healthcare card holders</w:t>
      </w:r>
    </w:p>
    <w:p w:rsidR="00374390" w:rsidRPr="00A7628C" w:rsidRDefault="00A7628C" w:rsidP="00A7628C">
      <w:pPr>
        <w:pStyle w:val="ListParagraph"/>
        <w:numPr>
          <w:ilvl w:val="0"/>
          <w:numId w:val="26"/>
        </w:numPr>
        <w:spacing w:line="276" w:lineRule="auto"/>
        <w:jc w:val="both"/>
        <w:rPr>
          <w:rFonts w:asciiTheme="minorHAnsi" w:eastAsia="Times New Roman" w:hAnsiTheme="minorHAnsi"/>
          <w:sz w:val="22"/>
          <w:szCs w:val="22"/>
        </w:rPr>
      </w:pPr>
      <w:r w:rsidRPr="00A7628C">
        <w:rPr>
          <w:rStyle w:val="apple-converted-space"/>
          <w:rFonts w:asciiTheme="minorHAnsi" w:eastAsia="Times New Roman" w:hAnsiTheme="minorHAnsi"/>
          <w:sz w:val="22"/>
          <w:szCs w:val="22"/>
        </w:rPr>
        <w:t xml:space="preserve">a youth related </w:t>
      </w:r>
      <w:r w:rsidR="00F33A49" w:rsidRPr="00A7628C">
        <w:rPr>
          <w:rStyle w:val="apple-converted-space"/>
          <w:rFonts w:asciiTheme="minorHAnsi" w:eastAsia="Times New Roman" w:hAnsiTheme="minorHAnsi"/>
          <w:sz w:val="22"/>
          <w:szCs w:val="22"/>
        </w:rPr>
        <w:t xml:space="preserve">service to assist with the provision of </w:t>
      </w:r>
      <w:r w:rsidR="002F7EF3">
        <w:rPr>
          <w:rStyle w:val="apple-converted-space"/>
          <w:rFonts w:asciiTheme="minorHAnsi" w:eastAsia="Times New Roman" w:hAnsiTheme="minorHAnsi"/>
          <w:sz w:val="22"/>
          <w:szCs w:val="22"/>
        </w:rPr>
        <w:t xml:space="preserve">free </w:t>
      </w:r>
      <w:r w:rsidR="00F33A49" w:rsidRPr="00A7628C">
        <w:rPr>
          <w:rStyle w:val="s1"/>
          <w:rFonts w:asciiTheme="minorHAnsi" w:eastAsia="Times New Roman" w:hAnsiTheme="minorHAnsi"/>
          <w:sz w:val="22"/>
          <w:szCs w:val="22"/>
        </w:rPr>
        <w:t xml:space="preserve">public transport </w:t>
      </w:r>
      <w:r w:rsidR="002F7EF3">
        <w:rPr>
          <w:rStyle w:val="s1"/>
          <w:rFonts w:asciiTheme="minorHAnsi" w:eastAsia="Times New Roman" w:hAnsiTheme="minorHAnsi"/>
          <w:sz w:val="22"/>
          <w:szCs w:val="22"/>
        </w:rPr>
        <w:t>tickets</w:t>
      </w:r>
      <w:r w:rsidR="00374390" w:rsidRPr="00A7628C">
        <w:rPr>
          <w:rStyle w:val="s1"/>
          <w:rFonts w:asciiTheme="minorHAnsi" w:eastAsia="Times New Roman" w:hAnsiTheme="minorHAnsi"/>
          <w:sz w:val="22"/>
          <w:szCs w:val="22"/>
        </w:rPr>
        <w:t xml:space="preserve"> for</w:t>
      </w:r>
      <w:r w:rsidR="00CB715E" w:rsidRPr="00A7628C">
        <w:rPr>
          <w:rStyle w:val="s1"/>
          <w:rFonts w:asciiTheme="minorHAnsi" w:eastAsia="Times New Roman" w:hAnsiTheme="minorHAnsi"/>
          <w:sz w:val="22"/>
          <w:szCs w:val="22"/>
        </w:rPr>
        <w:t xml:space="preserve"> </w:t>
      </w:r>
      <w:r w:rsidR="002F7EF3">
        <w:rPr>
          <w:rStyle w:val="s1"/>
          <w:rFonts w:asciiTheme="minorHAnsi" w:eastAsia="Times New Roman" w:hAnsiTheme="minorHAnsi"/>
          <w:sz w:val="22"/>
          <w:szCs w:val="22"/>
        </w:rPr>
        <w:t>‘</w:t>
      </w:r>
      <w:r w:rsidR="00CB715E" w:rsidRPr="00A7628C">
        <w:rPr>
          <w:rStyle w:val="s1"/>
          <w:rFonts w:asciiTheme="minorHAnsi" w:eastAsia="Times New Roman" w:hAnsiTheme="minorHAnsi"/>
          <w:sz w:val="22"/>
          <w:szCs w:val="22"/>
        </w:rPr>
        <w:t>at risk</w:t>
      </w:r>
      <w:r w:rsidR="002F7EF3">
        <w:rPr>
          <w:rStyle w:val="s1"/>
          <w:rFonts w:asciiTheme="minorHAnsi" w:eastAsia="Times New Roman" w:hAnsiTheme="minorHAnsi"/>
          <w:sz w:val="22"/>
          <w:szCs w:val="22"/>
        </w:rPr>
        <w:t>’</w:t>
      </w:r>
      <w:r w:rsidR="00CB715E" w:rsidRPr="00A7628C">
        <w:rPr>
          <w:rStyle w:val="s1"/>
          <w:rFonts w:asciiTheme="minorHAnsi" w:eastAsia="Times New Roman" w:hAnsiTheme="minorHAnsi"/>
          <w:sz w:val="22"/>
          <w:szCs w:val="22"/>
        </w:rPr>
        <w:t xml:space="preserve"> young people </w:t>
      </w:r>
      <w:r w:rsidR="00F33A49" w:rsidRPr="00A7628C">
        <w:rPr>
          <w:rStyle w:val="s1"/>
          <w:rFonts w:asciiTheme="minorHAnsi" w:eastAsia="Times New Roman" w:hAnsiTheme="minorHAnsi"/>
          <w:sz w:val="22"/>
          <w:szCs w:val="22"/>
        </w:rPr>
        <w:t xml:space="preserve">who are required </w:t>
      </w:r>
      <w:r w:rsidR="00374390" w:rsidRPr="00A7628C">
        <w:rPr>
          <w:rStyle w:val="s1"/>
          <w:rFonts w:asciiTheme="minorHAnsi" w:eastAsia="Times New Roman" w:hAnsiTheme="minorHAnsi"/>
          <w:sz w:val="22"/>
          <w:szCs w:val="22"/>
        </w:rPr>
        <w:t>to travel</w:t>
      </w:r>
      <w:r w:rsidR="00F33A49" w:rsidRPr="00A7628C">
        <w:rPr>
          <w:rStyle w:val="s1"/>
          <w:rFonts w:asciiTheme="minorHAnsi" w:eastAsia="Times New Roman" w:hAnsiTheme="minorHAnsi"/>
          <w:sz w:val="22"/>
          <w:szCs w:val="22"/>
        </w:rPr>
        <w:t xml:space="preserve"> on public transport f</w:t>
      </w:r>
      <w:r w:rsidR="00E40BB5">
        <w:rPr>
          <w:rStyle w:val="s1"/>
          <w:rFonts w:asciiTheme="minorHAnsi" w:eastAsia="Times New Roman" w:hAnsiTheme="minorHAnsi"/>
          <w:sz w:val="22"/>
          <w:szCs w:val="22"/>
        </w:rPr>
        <w:t>or day program related proposes</w:t>
      </w:r>
      <w:r w:rsidR="00F33A49" w:rsidRPr="00A7628C">
        <w:rPr>
          <w:rStyle w:val="s1"/>
          <w:rFonts w:asciiTheme="minorHAnsi" w:eastAsia="Times New Roman" w:hAnsiTheme="minorHAnsi"/>
          <w:sz w:val="22"/>
          <w:szCs w:val="22"/>
        </w:rPr>
        <w:t xml:space="preserve">  </w:t>
      </w:r>
    </w:p>
    <w:p w:rsidR="00974534" w:rsidRPr="003C2684" w:rsidRDefault="00974534" w:rsidP="00110BCE">
      <w:pPr>
        <w:spacing w:line="276" w:lineRule="auto"/>
        <w:jc w:val="both"/>
        <w:rPr>
          <w:rFonts w:asciiTheme="minorHAnsi" w:eastAsia="Times New Roman" w:hAnsiTheme="minorHAnsi"/>
          <w:sz w:val="22"/>
          <w:szCs w:val="22"/>
        </w:rPr>
      </w:pPr>
    </w:p>
    <w:p w:rsidR="00CB715E" w:rsidRPr="003C2684" w:rsidRDefault="00CB715E" w:rsidP="007C4D67">
      <w:pPr>
        <w:pStyle w:val="ListParagraph"/>
        <w:numPr>
          <w:ilvl w:val="0"/>
          <w:numId w:val="21"/>
        </w:numPr>
        <w:spacing w:line="276" w:lineRule="auto"/>
        <w:jc w:val="both"/>
        <w:rPr>
          <w:rFonts w:asciiTheme="minorHAnsi" w:eastAsia="Times New Roman" w:hAnsiTheme="minorHAnsi"/>
          <w:i/>
          <w:sz w:val="22"/>
          <w:szCs w:val="22"/>
        </w:rPr>
      </w:pPr>
      <w:r w:rsidRPr="003C2684">
        <w:rPr>
          <w:rFonts w:asciiTheme="minorHAnsi" w:eastAsia="Times New Roman" w:hAnsiTheme="minorHAnsi"/>
          <w:i/>
          <w:sz w:val="22"/>
          <w:szCs w:val="22"/>
        </w:rPr>
        <w:t xml:space="preserve">Youth </w:t>
      </w:r>
      <w:r w:rsidR="00F33A49">
        <w:rPr>
          <w:rFonts w:asciiTheme="minorHAnsi" w:eastAsia="Times New Roman" w:hAnsiTheme="minorHAnsi"/>
          <w:i/>
          <w:sz w:val="22"/>
          <w:szCs w:val="22"/>
        </w:rPr>
        <w:t xml:space="preserve">specific </w:t>
      </w:r>
      <w:r w:rsidRPr="003C2684">
        <w:rPr>
          <w:rFonts w:asciiTheme="minorHAnsi" w:eastAsia="Times New Roman" w:hAnsiTheme="minorHAnsi"/>
          <w:i/>
          <w:sz w:val="22"/>
          <w:szCs w:val="22"/>
        </w:rPr>
        <w:t>training for public transport staff</w:t>
      </w:r>
    </w:p>
    <w:p w:rsidR="00374390" w:rsidRPr="003C2684" w:rsidRDefault="00374390" w:rsidP="007C4D67">
      <w:pPr>
        <w:spacing w:line="276" w:lineRule="auto"/>
        <w:ind w:left="360"/>
        <w:jc w:val="both"/>
        <w:rPr>
          <w:rStyle w:val="s1"/>
          <w:rFonts w:asciiTheme="minorHAnsi" w:eastAsia="Times New Roman" w:hAnsiTheme="minorHAnsi"/>
          <w:sz w:val="22"/>
          <w:szCs w:val="22"/>
        </w:rPr>
      </w:pPr>
      <w:r w:rsidRPr="003C2684">
        <w:rPr>
          <w:rStyle w:val="s1"/>
          <w:rFonts w:asciiTheme="minorHAnsi" w:eastAsia="Times New Roman" w:hAnsiTheme="minorHAnsi"/>
          <w:sz w:val="22"/>
          <w:szCs w:val="22"/>
        </w:rPr>
        <w:t>Specific ‘youth</w:t>
      </w:r>
      <w:r w:rsidR="00F33A49">
        <w:rPr>
          <w:rStyle w:val="s1"/>
          <w:rFonts w:asciiTheme="minorHAnsi" w:eastAsia="Times New Roman" w:hAnsiTheme="minorHAnsi"/>
          <w:sz w:val="22"/>
          <w:szCs w:val="22"/>
        </w:rPr>
        <w:t>’ training</w:t>
      </w:r>
      <w:r w:rsidRPr="003C2684">
        <w:rPr>
          <w:rStyle w:val="s1"/>
          <w:rFonts w:asciiTheme="minorHAnsi" w:eastAsia="Times New Roman" w:hAnsiTheme="minorHAnsi"/>
          <w:sz w:val="22"/>
          <w:szCs w:val="22"/>
        </w:rPr>
        <w:t xml:space="preserve"> for relevant </w:t>
      </w:r>
      <w:r w:rsidR="00B9431E">
        <w:rPr>
          <w:rStyle w:val="s1"/>
          <w:rFonts w:asciiTheme="minorHAnsi" w:eastAsia="Times New Roman" w:hAnsiTheme="minorHAnsi"/>
          <w:sz w:val="22"/>
          <w:szCs w:val="22"/>
        </w:rPr>
        <w:t xml:space="preserve">public transport </w:t>
      </w:r>
      <w:r w:rsidRPr="003C2684">
        <w:rPr>
          <w:rStyle w:val="s1"/>
          <w:rFonts w:asciiTheme="minorHAnsi" w:eastAsia="Times New Roman" w:hAnsiTheme="minorHAnsi"/>
          <w:sz w:val="22"/>
          <w:szCs w:val="22"/>
        </w:rPr>
        <w:t xml:space="preserve">staff such as </w:t>
      </w:r>
      <w:r w:rsidR="00B9431E">
        <w:rPr>
          <w:rStyle w:val="s1"/>
          <w:rFonts w:asciiTheme="minorHAnsi" w:eastAsia="Times New Roman" w:hAnsiTheme="minorHAnsi"/>
          <w:sz w:val="22"/>
          <w:szCs w:val="22"/>
        </w:rPr>
        <w:t>Protective Service</w:t>
      </w:r>
      <w:r w:rsidR="00F33A49">
        <w:rPr>
          <w:rStyle w:val="s1"/>
          <w:rFonts w:asciiTheme="minorHAnsi" w:eastAsia="Times New Roman" w:hAnsiTheme="minorHAnsi"/>
          <w:sz w:val="22"/>
          <w:szCs w:val="22"/>
        </w:rPr>
        <w:t xml:space="preserve"> Officers (</w:t>
      </w:r>
      <w:r w:rsidRPr="003C2684">
        <w:rPr>
          <w:rStyle w:val="s1"/>
          <w:rFonts w:asciiTheme="minorHAnsi" w:eastAsia="Times New Roman" w:hAnsiTheme="minorHAnsi"/>
          <w:sz w:val="22"/>
          <w:szCs w:val="22"/>
        </w:rPr>
        <w:t>PSOs</w:t>
      </w:r>
      <w:r w:rsidR="00F33A49">
        <w:rPr>
          <w:rStyle w:val="s1"/>
          <w:rFonts w:asciiTheme="minorHAnsi" w:eastAsia="Times New Roman" w:hAnsiTheme="minorHAnsi"/>
          <w:sz w:val="22"/>
          <w:szCs w:val="22"/>
        </w:rPr>
        <w:t>)</w:t>
      </w:r>
      <w:r w:rsidRPr="003C2684">
        <w:rPr>
          <w:rStyle w:val="s1"/>
          <w:rFonts w:asciiTheme="minorHAnsi" w:eastAsia="Times New Roman" w:hAnsiTheme="minorHAnsi"/>
          <w:sz w:val="22"/>
          <w:szCs w:val="22"/>
        </w:rPr>
        <w:t xml:space="preserve"> and ticket inspectors is recommended so that they can </w:t>
      </w:r>
      <w:r w:rsidR="007C4D67" w:rsidRPr="003C2684">
        <w:rPr>
          <w:rStyle w:val="s1"/>
          <w:rFonts w:asciiTheme="minorHAnsi" w:eastAsia="Times New Roman" w:hAnsiTheme="minorHAnsi"/>
          <w:sz w:val="22"/>
          <w:szCs w:val="22"/>
        </w:rPr>
        <w:t xml:space="preserve">better </w:t>
      </w:r>
      <w:r w:rsidR="00F33A49">
        <w:rPr>
          <w:rStyle w:val="s1"/>
          <w:rFonts w:asciiTheme="minorHAnsi" w:eastAsia="Times New Roman" w:hAnsiTheme="minorHAnsi"/>
          <w:sz w:val="22"/>
          <w:szCs w:val="22"/>
        </w:rPr>
        <w:t xml:space="preserve">equipped to </w:t>
      </w:r>
      <w:r w:rsidRPr="003C2684">
        <w:rPr>
          <w:rStyle w:val="s1"/>
          <w:rFonts w:asciiTheme="minorHAnsi" w:eastAsia="Times New Roman" w:hAnsiTheme="minorHAnsi"/>
          <w:sz w:val="22"/>
          <w:szCs w:val="22"/>
        </w:rPr>
        <w:t>e</w:t>
      </w:r>
      <w:r w:rsidR="00B9431E">
        <w:rPr>
          <w:rStyle w:val="s1"/>
          <w:rFonts w:asciiTheme="minorHAnsi" w:eastAsia="Times New Roman" w:hAnsiTheme="minorHAnsi"/>
          <w:sz w:val="22"/>
          <w:szCs w:val="22"/>
        </w:rPr>
        <w:t>ngage with young people and develop</w:t>
      </w:r>
      <w:r w:rsidRPr="003C2684">
        <w:rPr>
          <w:rStyle w:val="s1"/>
          <w:rFonts w:asciiTheme="minorHAnsi" w:eastAsia="Times New Roman" w:hAnsiTheme="minorHAnsi"/>
          <w:sz w:val="22"/>
          <w:szCs w:val="22"/>
        </w:rPr>
        <w:t xml:space="preserve"> a greater understanding of potential issues </w:t>
      </w:r>
      <w:r w:rsidR="00B95AC5" w:rsidRPr="003C2684">
        <w:rPr>
          <w:rStyle w:val="s1"/>
          <w:rFonts w:asciiTheme="minorHAnsi" w:eastAsia="Times New Roman" w:hAnsiTheme="minorHAnsi"/>
          <w:sz w:val="22"/>
          <w:szCs w:val="22"/>
        </w:rPr>
        <w:t>faced by</w:t>
      </w:r>
      <w:r w:rsidR="00B9431E">
        <w:rPr>
          <w:rStyle w:val="s1"/>
          <w:rFonts w:asciiTheme="minorHAnsi" w:eastAsia="Times New Roman" w:hAnsiTheme="minorHAnsi"/>
          <w:sz w:val="22"/>
          <w:szCs w:val="22"/>
        </w:rPr>
        <w:t xml:space="preserve"> young people</w:t>
      </w:r>
      <w:r w:rsidR="007C4D67" w:rsidRPr="003C2684">
        <w:rPr>
          <w:rStyle w:val="s1"/>
          <w:rFonts w:asciiTheme="minorHAnsi" w:eastAsia="Times New Roman" w:hAnsiTheme="minorHAnsi"/>
          <w:sz w:val="22"/>
          <w:szCs w:val="22"/>
        </w:rPr>
        <w:t>. A community-</w:t>
      </w:r>
      <w:r w:rsidR="00B95AC5" w:rsidRPr="003C2684">
        <w:rPr>
          <w:rStyle w:val="s1"/>
          <w:rFonts w:asciiTheme="minorHAnsi" w:eastAsia="Times New Roman" w:hAnsiTheme="minorHAnsi"/>
          <w:sz w:val="22"/>
          <w:szCs w:val="22"/>
        </w:rPr>
        <w:t>min</w:t>
      </w:r>
      <w:r w:rsidR="00CB715E" w:rsidRPr="003C2684">
        <w:rPr>
          <w:rStyle w:val="s1"/>
          <w:rFonts w:asciiTheme="minorHAnsi" w:eastAsia="Times New Roman" w:hAnsiTheme="minorHAnsi"/>
          <w:sz w:val="22"/>
          <w:szCs w:val="22"/>
        </w:rPr>
        <w:t>d</w:t>
      </w:r>
      <w:r w:rsidR="00B95AC5" w:rsidRPr="003C2684">
        <w:rPr>
          <w:rStyle w:val="s1"/>
          <w:rFonts w:asciiTheme="minorHAnsi" w:eastAsia="Times New Roman" w:hAnsiTheme="minorHAnsi"/>
          <w:sz w:val="22"/>
          <w:szCs w:val="22"/>
        </w:rPr>
        <w:t>ed approach t</w:t>
      </w:r>
      <w:r w:rsidR="002F7EF3">
        <w:rPr>
          <w:rStyle w:val="s1"/>
          <w:rFonts w:asciiTheme="minorHAnsi" w:eastAsia="Times New Roman" w:hAnsiTheme="minorHAnsi"/>
          <w:sz w:val="22"/>
          <w:szCs w:val="22"/>
        </w:rPr>
        <w:t xml:space="preserve">owards enforcement </w:t>
      </w:r>
      <w:r w:rsidR="00B95AC5" w:rsidRPr="003C2684">
        <w:rPr>
          <w:rStyle w:val="s1"/>
          <w:rFonts w:asciiTheme="minorHAnsi" w:eastAsia="Times New Roman" w:hAnsiTheme="minorHAnsi"/>
          <w:sz w:val="22"/>
          <w:szCs w:val="22"/>
        </w:rPr>
        <w:t xml:space="preserve">would be welcomed. </w:t>
      </w:r>
    </w:p>
    <w:p w:rsidR="00BF30CB" w:rsidRPr="003C2684" w:rsidRDefault="00BF30CB" w:rsidP="00110BCE">
      <w:pPr>
        <w:spacing w:line="276" w:lineRule="auto"/>
        <w:jc w:val="both"/>
        <w:rPr>
          <w:rFonts w:asciiTheme="minorHAnsi" w:hAnsiTheme="minorHAnsi"/>
          <w:sz w:val="22"/>
          <w:szCs w:val="22"/>
        </w:rPr>
      </w:pPr>
    </w:p>
    <w:p w:rsidR="00D8494D" w:rsidRPr="003C2684" w:rsidRDefault="00D8494D" w:rsidP="00110BCE">
      <w:pPr>
        <w:pStyle w:val="p3"/>
        <w:spacing w:line="276" w:lineRule="auto"/>
        <w:ind w:left="0"/>
        <w:jc w:val="both"/>
        <w:rPr>
          <w:rFonts w:asciiTheme="minorHAnsi" w:hAnsiTheme="minorHAnsi"/>
          <w:b/>
          <w:color w:val="auto"/>
          <w:sz w:val="22"/>
          <w:szCs w:val="22"/>
        </w:rPr>
      </w:pPr>
    </w:p>
    <w:p w:rsidR="00BF30CB" w:rsidRPr="003C2684" w:rsidRDefault="00BF30CB" w:rsidP="00110BCE">
      <w:pPr>
        <w:pStyle w:val="p3"/>
        <w:spacing w:line="276" w:lineRule="auto"/>
        <w:ind w:left="0"/>
        <w:jc w:val="both"/>
        <w:rPr>
          <w:rFonts w:asciiTheme="minorHAnsi" w:hAnsiTheme="minorHAnsi"/>
          <w:color w:val="auto"/>
          <w:sz w:val="22"/>
          <w:szCs w:val="22"/>
        </w:rPr>
      </w:pPr>
      <w:r w:rsidRPr="003C2684">
        <w:rPr>
          <w:rFonts w:asciiTheme="minorHAnsi" w:hAnsiTheme="minorHAnsi"/>
          <w:b/>
          <w:color w:val="auto"/>
          <w:sz w:val="22"/>
          <w:szCs w:val="22"/>
        </w:rPr>
        <w:t>What else do you think should be done to improve the lives of young people in Victoria</w:t>
      </w:r>
      <w:r w:rsidRPr="003C2684">
        <w:rPr>
          <w:rFonts w:asciiTheme="minorHAnsi" w:hAnsiTheme="minorHAnsi"/>
          <w:color w:val="auto"/>
          <w:sz w:val="22"/>
          <w:szCs w:val="22"/>
        </w:rPr>
        <w:t>?</w:t>
      </w:r>
    </w:p>
    <w:p w:rsidR="00BF30CB" w:rsidRPr="003C2684" w:rsidRDefault="00BF30CB" w:rsidP="00110BCE">
      <w:pPr>
        <w:pStyle w:val="p1"/>
        <w:spacing w:line="276" w:lineRule="auto"/>
        <w:jc w:val="both"/>
        <w:rPr>
          <w:rFonts w:asciiTheme="minorHAnsi" w:hAnsiTheme="minorHAnsi"/>
          <w:b/>
          <w:color w:val="auto"/>
          <w:sz w:val="22"/>
          <w:szCs w:val="22"/>
        </w:rPr>
      </w:pPr>
      <w:r w:rsidRPr="003C2684">
        <w:rPr>
          <w:rStyle w:val="s1"/>
          <w:rFonts w:asciiTheme="minorHAnsi" w:hAnsiTheme="minorHAnsi"/>
          <w:b/>
          <w:color w:val="auto"/>
          <w:sz w:val="22"/>
          <w:szCs w:val="22"/>
        </w:rPr>
        <w:t>Other comments</w:t>
      </w:r>
    </w:p>
    <w:p w:rsidR="00913B74" w:rsidRDefault="00913B74" w:rsidP="00110BCE">
      <w:pPr>
        <w:spacing w:line="276" w:lineRule="auto"/>
        <w:jc w:val="both"/>
        <w:rPr>
          <w:rStyle w:val="s1"/>
          <w:rFonts w:asciiTheme="minorHAnsi" w:eastAsia="Times New Roman" w:hAnsiTheme="minorHAnsi"/>
          <w:sz w:val="22"/>
          <w:szCs w:val="22"/>
        </w:rPr>
      </w:pPr>
    </w:p>
    <w:p w:rsidR="00730945" w:rsidRPr="00730945" w:rsidRDefault="00644B0C" w:rsidP="00730945">
      <w:pPr>
        <w:pStyle w:val="ListParagraph"/>
        <w:numPr>
          <w:ilvl w:val="0"/>
          <w:numId w:val="27"/>
        </w:numPr>
        <w:spacing w:line="276" w:lineRule="auto"/>
        <w:jc w:val="both"/>
        <w:rPr>
          <w:rStyle w:val="s1"/>
          <w:rFonts w:asciiTheme="minorHAnsi" w:eastAsia="Times New Roman" w:hAnsiTheme="minorHAnsi"/>
          <w:i/>
          <w:sz w:val="22"/>
          <w:szCs w:val="22"/>
        </w:rPr>
      </w:pPr>
      <w:r>
        <w:rPr>
          <w:rStyle w:val="s1"/>
          <w:rFonts w:asciiTheme="minorHAnsi" w:eastAsia="Times New Roman" w:hAnsiTheme="minorHAnsi"/>
          <w:i/>
          <w:sz w:val="22"/>
          <w:szCs w:val="22"/>
        </w:rPr>
        <w:t>S</w:t>
      </w:r>
      <w:r w:rsidR="00730945" w:rsidRPr="00730945">
        <w:rPr>
          <w:rStyle w:val="s1"/>
          <w:rFonts w:asciiTheme="minorHAnsi" w:eastAsia="Times New Roman" w:hAnsiTheme="minorHAnsi"/>
          <w:i/>
          <w:sz w:val="22"/>
          <w:szCs w:val="22"/>
        </w:rPr>
        <w:t xml:space="preserve">upport for young people in ‘out of home’ care </w:t>
      </w:r>
    </w:p>
    <w:p w:rsidR="00730945" w:rsidRDefault="00B9431E" w:rsidP="00730945">
      <w:pPr>
        <w:spacing w:line="276" w:lineRule="auto"/>
        <w:ind w:left="360"/>
        <w:jc w:val="both"/>
        <w:rPr>
          <w:rFonts w:asciiTheme="minorHAnsi" w:eastAsia="Times New Roman" w:hAnsiTheme="minorHAnsi"/>
          <w:sz w:val="22"/>
          <w:szCs w:val="22"/>
        </w:rPr>
      </w:pPr>
      <w:r>
        <w:rPr>
          <w:rStyle w:val="s1"/>
          <w:rFonts w:asciiTheme="minorHAnsi" w:eastAsia="Times New Roman" w:hAnsiTheme="minorHAnsi"/>
          <w:sz w:val="22"/>
          <w:szCs w:val="22"/>
        </w:rPr>
        <w:t xml:space="preserve">Whitehorse Youth Services agrees with </w:t>
      </w:r>
      <w:r w:rsidR="000B6D07">
        <w:rPr>
          <w:rStyle w:val="s1"/>
          <w:rFonts w:asciiTheme="minorHAnsi" w:eastAsia="Times New Roman" w:hAnsiTheme="minorHAnsi"/>
          <w:sz w:val="22"/>
          <w:szCs w:val="22"/>
        </w:rPr>
        <w:t>the id</w:t>
      </w:r>
      <w:r>
        <w:rPr>
          <w:rStyle w:val="s1"/>
          <w:rFonts w:asciiTheme="minorHAnsi" w:eastAsia="Times New Roman" w:hAnsiTheme="minorHAnsi"/>
          <w:sz w:val="22"/>
          <w:szCs w:val="22"/>
        </w:rPr>
        <w:t xml:space="preserve">entification of </w:t>
      </w:r>
      <w:r w:rsidR="000B6D07">
        <w:rPr>
          <w:rStyle w:val="s1"/>
          <w:rFonts w:asciiTheme="minorHAnsi" w:eastAsia="Times New Roman" w:hAnsiTheme="minorHAnsi"/>
          <w:sz w:val="22"/>
          <w:szCs w:val="22"/>
        </w:rPr>
        <w:t>young people in ‘o</w:t>
      </w:r>
      <w:r w:rsidR="00BF30CB" w:rsidRPr="003C2684">
        <w:rPr>
          <w:rStyle w:val="s1"/>
          <w:rFonts w:asciiTheme="minorHAnsi" w:eastAsia="Times New Roman" w:hAnsiTheme="minorHAnsi"/>
          <w:sz w:val="22"/>
          <w:szCs w:val="22"/>
        </w:rPr>
        <w:t>ut of home</w:t>
      </w:r>
      <w:r w:rsidR="000B6D07">
        <w:rPr>
          <w:rStyle w:val="s1"/>
          <w:rFonts w:asciiTheme="minorHAnsi" w:eastAsia="Times New Roman" w:hAnsiTheme="minorHAnsi"/>
          <w:sz w:val="22"/>
          <w:szCs w:val="22"/>
        </w:rPr>
        <w:t xml:space="preserve">’ </w:t>
      </w:r>
      <w:r w:rsidR="00BF30CB" w:rsidRPr="003C2684">
        <w:rPr>
          <w:rStyle w:val="s1"/>
          <w:rFonts w:asciiTheme="minorHAnsi" w:eastAsia="Times New Roman" w:hAnsiTheme="minorHAnsi"/>
          <w:sz w:val="22"/>
          <w:szCs w:val="22"/>
        </w:rPr>
        <w:t>care</w:t>
      </w:r>
      <w:r w:rsidR="000B6D07">
        <w:rPr>
          <w:rStyle w:val="s1"/>
          <w:rFonts w:asciiTheme="minorHAnsi" w:eastAsia="Times New Roman" w:hAnsiTheme="minorHAnsi"/>
          <w:sz w:val="22"/>
          <w:szCs w:val="22"/>
        </w:rPr>
        <w:t xml:space="preserve"> </w:t>
      </w:r>
      <w:r>
        <w:rPr>
          <w:rStyle w:val="s1"/>
          <w:rFonts w:asciiTheme="minorHAnsi" w:eastAsia="Times New Roman" w:hAnsiTheme="minorHAnsi"/>
          <w:sz w:val="22"/>
          <w:szCs w:val="22"/>
        </w:rPr>
        <w:t>as one of the most marginalised cohorts in our community</w:t>
      </w:r>
      <w:r>
        <w:rPr>
          <w:rStyle w:val="apple-converted-space"/>
          <w:rFonts w:asciiTheme="minorHAnsi" w:eastAsia="Times New Roman" w:hAnsiTheme="minorHAnsi"/>
          <w:sz w:val="22"/>
          <w:szCs w:val="22"/>
        </w:rPr>
        <w:t>. Intensive o</w:t>
      </w:r>
      <w:r w:rsidR="00913B74" w:rsidRPr="003C2684">
        <w:rPr>
          <w:rStyle w:val="apple-converted-space"/>
          <w:rFonts w:asciiTheme="minorHAnsi" w:eastAsia="Times New Roman" w:hAnsiTheme="minorHAnsi"/>
          <w:sz w:val="22"/>
          <w:szCs w:val="22"/>
        </w:rPr>
        <w:t>n-going se</w:t>
      </w:r>
      <w:r w:rsidR="000B6D07">
        <w:rPr>
          <w:rStyle w:val="apple-converted-space"/>
          <w:rFonts w:asciiTheme="minorHAnsi" w:eastAsia="Times New Roman" w:hAnsiTheme="minorHAnsi"/>
          <w:sz w:val="22"/>
          <w:szCs w:val="22"/>
        </w:rPr>
        <w:t>rvices are required to s</w:t>
      </w:r>
      <w:r w:rsidR="00C16452" w:rsidRPr="003C2684">
        <w:rPr>
          <w:rStyle w:val="apple-converted-space"/>
          <w:rFonts w:asciiTheme="minorHAnsi" w:eastAsia="Times New Roman" w:hAnsiTheme="minorHAnsi"/>
          <w:sz w:val="22"/>
          <w:szCs w:val="22"/>
        </w:rPr>
        <w:t>upport this vulnerable group of young people.</w:t>
      </w:r>
      <w:r w:rsidR="000B6D07">
        <w:rPr>
          <w:rStyle w:val="apple-converted-space"/>
          <w:rFonts w:asciiTheme="minorHAnsi" w:eastAsia="Times New Roman" w:hAnsiTheme="minorHAnsi"/>
          <w:sz w:val="22"/>
          <w:szCs w:val="22"/>
        </w:rPr>
        <w:t xml:space="preserve"> Research into models of care from</w:t>
      </w:r>
      <w:r w:rsidR="00C16452" w:rsidRPr="003C2684">
        <w:rPr>
          <w:rStyle w:val="apple-converted-space"/>
          <w:rFonts w:asciiTheme="minorHAnsi" w:eastAsia="Times New Roman" w:hAnsiTheme="minorHAnsi"/>
          <w:sz w:val="22"/>
          <w:szCs w:val="22"/>
        </w:rPr>
        <w:t xml:space="preserve"> oth</w:t>
      </w:r>
      <w:r>
        <w:rPr>
          <w:rStyle w:val="apple-converted-space"/>
          <w:rFonts w:asciiTheme="minorHAnsi" w:eastAsia="Times New Roman" w:hAnsiTheme="minorHAnsi"/>
          <w:sz w:val="22"/>
          <w:szCs w:val="22"/>
        </w:rPr>
        <w:t>er countries may provide</w:t>
      </w:r>
      <w:r w:rsidR="000B6D07">
        <w:rPr>
          <w:rStyle w:val="apple-converted-space"/>
          <w:rFonts w:asciiTheme="minorHAnsi" w:eastAsia="Times New Roman" w:hAnsiTheme="minorHAnsi"/>
          <w:sz w:val="22"/>
          <w:szCs w:val="22"/>
        </w:rPr>
        <w:t xml:space="preserve"> </w:t>
      </w:r>
      <w:r w:rsidR="00C16452" w:rsidRPr="003C2684">
        <w:rPr>
          <w:rStyle w:val="apple-converted-space"/>
          <w:rFonts w:asciiTheme="minorHAnsi" w:eastAsia="Times New Roman" w:hAnsiTheme="minorHAnsi"/>
          <w:sz w:val="22"/>
          <w:szCs w:val="22"/>
        </w:rPr>
        <w:t>useful examples</w:t>
      </w:r>
      <w:r w:rsidR="004248FA">
        <w:rPr>
          <w:rStyle w:val="apple-converted-space"/>
          <w:rFonts w:asciiTheme="minorHAnsi" w:eastAsia="Times New Roman" w:hAnsiTheme="minorHAnsi"/>
          <w:sz w:val="22"/>
          <w:szCs w:val="22"/>
        </w:rPr>
        <w:t xml:space="preserve"> to</w:t>
      </w:r>
      <w:r>
        <w:rPr>
          <w:rStyle w:val="apple-converted-space"/>
          <w:rFonts w:asciiTheme="minorHAnsi" w:eastAsia="Times New Roman" w:hAnsiTheme="minorHAnsi"/>
          <w:sz w:val="22"/>
          <w:szCs w:val="22"/>
        </w:rPr>
        <w:t xml:space="preserve"> potentially b</w:t>
      </w:r>
      <w:r w:rsidR="00702AF4">
        <w:rPr>
          <w:rStyle w:val="apple-converted-space"/>
          <w:rFonts w:asciiTheme="minorHAnsi" w:eastAsia="Times New Roman" w:hAnsiTheme="minorHAnsi"/>
          <w:sz w:val="22"/>
          <w:szCs w:val="22"/>
        </w:rPr>
        <w:t>e</w:t>
      </w:r>
      <w:r>
        <w:rPr>
          <w:rStyle w:val="apple-converted-space"/>
          <w:rFonts w:asciiTheme="minorHAnsi" w:eastAsia="Times New Roman" w:hAnsiTheme="minorHAnsi"/>
          <w:sz w:val="22"/>
          <w:szCs w:val="22"/>
        </w:rPr>
        <w:t xml:space="preserve"> implemented in Victoria. For </w:t>
      </w:r>
      <w:r w:rsidR="00C16452" w:rsidRPr="003C2684">
        <w:rPr>
          <w:rStyle w:val="apple-converted-space"/>
          <w:rFonts w:asciiTheme="minorHAnsi" w:eastAsia="Times New Roman" w:hAnsiTheme="minorHAnsi"/>
          <w:sz w:val="22"/>
          <w:szCs w:val="22"/>
        </w:rPr>
        <w:t>instance</w:t>
      </w:r>
      <w:r>
        <w:rPr>
          <w:rStyle w:val="apple-converted-space"/>
          <w:rFonts w:asciiTheme="minorHAnsi" w:eastAsia="Times New Roman" w:hAnsiTheme="minorHAnsi"/>
          <w:sz w:val="22"/>
          <w:szCs w:val="22"/>
        </w:rPr>
        <w:t>,</w:t>
      </w:r>
      <w:r w:rsidR="00C16452" w:rsidRPr="003C2684">
        <w:rPr>
          <w:rStyle w:val="apple-converted-space"/>
          <w:rFonts w:asciiTheme="minorHAnsi" w:eastAsia="Times New Roman" w:hAnsiTheme="minorHAnsi"/>
          <w:sz w:val="22"/>
          <w:szCs w:val="22"/>
        </w:rPr>
        <w:t xml:space="preserve"> in some countries young people </w:t>
      </w:r>
      <w:r>
        <w:rPr>
          <w:rStyle w:val="apple-converted-space"/>
          <w:rFonts w:asciiTheme="minorHAnsi" w:eastAsia="Times New Roman" w:hAnsiTheme="minorHAnsi"/>
          <w:sz w:val="22"/>
          <w:szCs w:val="22"/>
        </w:rPr>
        <w:t xml:space="preserve">in ‘out of home’ care </w:t>
      </w:r>
      <w:r w:rsidR="00702AF4">
        <w:rPr>
          <w:rStyle w:val="apple-converted-space"/>
          <w:rFonts w:asciiTheme="minorHAnsi" w:eastAsia="Times New Roman" w:hAnsiTheme="minorHAnsi"/>
          <w:sz w:val="22"/>
          <w:szCs w:val="22"/>
        </w:rPr>
        <w:t>may</w:t>
      </w:r>
      <w:r w:rsidR="00C16452" w:rsidRPr="003C2684">
        <w:rPr>
          <w:rStyle w:val="apple-converted-space"/>
          <w:rFonts w:asciiTheme="minorHAnsi" w:eastAsia="Times New Roman" w:hAnsiTheme="minorHAnsi"/>
          <w:sz w:val="22"/>
          <w:szCs w:val="22"/>
        </w:rPr>
        <w:t xml:space="preserve"> remain in a supported foster place beyond 18</w:t>
      </w:r>
      <w:r w:rsidR="00702AF4">
        <w:rPr>
          <w:rStyle w:val="apple-converted-space"/>
          <w:rFonts w:asciiTheme="minorHAnsi" w:eastAsia="Times New Roman" w:hAnsiTheme="minorHAnsi"/>
          <w:sz w:val="22"/>
          <w:szCs w:val="22"/>
        </w:rPr>
        <w:t xml:space="preserve"> years of age </w:t>
      </w:r>
      <w:r w:rsidR="00C16452" w:rsidRPr="003C2684">
        <w:rPr>
          <w:rStyle w:val="apple-converted-space"/>
          <w:rFonts w:asciiTheme="minorHAnsi" w:eastAsia="Times New Roman" w:hAnsiTheme="minorHAnsi"/>
          <w:sz w:val="22"/>
          <w:szCs w:val="22"/>
        </w:rPr>
        <w:t>which more accurately reflect</w:t>
      </w:r>
      <w:r w:rsidR="000B6D07">
        <w:rPr>
          <w:rStyle w:val="apple-converted-space"/>
          <w:rFonts w:asciiTheme="minorHAnsi" w:eastAsia="Times New Roman" w:hAnsiTheme="minorHAnsi"/>
          <w:sz w:val="22"/>
          <w:szCs w:val="22"/>
        </w:rPr>
        <w:t xml:space="preserve">s the reality of young people today and a dependence on the family structure for a longer period of time. </w:t>
      </w:r>
      <w:r w:rsidR="00C16452" w:rsidRPr="003C2684">
        <w:rPr>
          <w:rStyle w:val="apple-converted-space"/>
          <w:rFonts w:asciiTheme="minorHAnsi" w:eastAsia="Times New Roman" w:hAnsiTheme="minorHAnsi"/>
          <w:sz w:val="22"/>
          <w:szCs w:val="22"/>
        </w:rPr>
        <w:t xml:space="preserve"> </w:t>
      </w:r>
    </w:p>
    <w:p w:rsidR="00730945" w:rsidRPr="00730945" w:rsidRDefault="00730945" w:rsidP="00730945">
      <w:pPr>
        <w:spacing w:line="276" w:lineRule="auto"/>
        <w:ind w:left="720"/>
        <w:jc w:val="both"/>
        <w:rPr>
          <w:rFonts w:asciiTheme="minorHAnsi" w:eastAsia="Times New Roman" w:hAnsiTheme="minorHAnsi"/>
          <w:i/>
          <w:sz w:val="22"/>
          <w:szCs w:val="22"/>
        </w:rPr>
      </w:pPr>
    </w:p>
    <w:p w:rsidR="00730945" w:rsidRPr="00730945" w:rsidRDefault="00730945" w:rsidP="00730945">
      <w:pPr>
        <w:pStyle w:val="ListParagraph"/>
        <w:numPr>
          <w:ilvl w:val="0"/>
          <w:numId w:val="27"/>
        </w:numPr>
        <w:spacing w:line="276" w:lineRule="auto"/>
        <w:jc w:val="both"/>
        <w:rPr>
          <w:rStyle w:val="s1"/>
          <w:rFonts w:asciiTheme="minorHAnsi" w:eastAsia="Times New Roman" w:hAnsiTheme="minorHAnsi"/>
          <w:i/>
          <w:sz w:val="22"/>
          <w:szCs w:val="22"/>
        </w:rPr>
      </w:pPr>
      <w:r w:rsidRPr="00730945">
        <w:rPr>
          <w:rStyle w:val="s1"/>
          <w:rFonts w:asciiTheme="minorHAnsi" w:eastAsia="Times New Roman" w:hAnsiTheme="minorHAnsi"/>
          <w:i/>
          <w:sz w:val="22"/>
          <w:szCs w:val="22"/>
        </w:rPr>
        <w:t xml:space="preserve">Support for families </w:t>
      </w:r>
    </w:p>
    <w:p w:rsidR="00BF30CB" w:rsidRDefault="00730945" w:rsidP="00730945">
      <w:pPr>
        <w:spacing w:line="276" w:lineRule="auto"/>
        <w:ind w:left="360"/>
        <w:jc w:val="both"/>
        <w:rPr>
          <w:rStyle w:val="s1"/>
          <w:rFonts w:asciiTheme="minorHAnsi" w:eastAsia="Times New Roman" w:hAnsiTheme="minorHAnsi"/>
          <w:sz w:val="22"/>
          <w:szCs w:val="22"/>
        </w:rPr>
      </w:pPr>
      <w:r>
        <w:rPr>
          <w:rStyle w:val="s1"/>
          <w:rFonts w:asciiTheme="minorHAnsi" w:eastAsia="Times New Roman" w:hAnsiTheme="minorHAnsi"/>
          <w:sz w:val="22"/>
          <w:szCs w:val="22"/>
        </w:rPr>
        <w:t>Th</w:t>
      </w:r>
      <w:r w:rsidRPr="00730945">
        <w:rPr>
          <w:rStyle w:val="s1"/>
          <w:rFonts w:asciiTheme="minorHAnsi" w:eastAsia="Times New Roman" w:hAnsiTheme="minorHAnsi"/>
          <w:sz w:val="22"/>
          <w:szCs w:val="22"/>
        </w:rPr>
        <w:t>roughout</w:t>
      </w:r>
      <w:r w:rsidR="00C16452" w:rsidRPr="00730945">
        <w:rPr>
          <w:rStyle w:val="s1"/>
          <w:rFonts w:asciiTheme="minorHAnsi" w:eastAsia="Times New Roman" w:hAnsiTheme="minorHAnsi"/>
          <w:sz w:val="22"/>
          <w:szCs w:val="22"/>
        </w:rPr>
        <w:t xml:space="preserve"> this submission </w:t>
      </w:r>
      <w:r w:rsidR="00E40BB5">
        <w:rPr>
          <w:rStyle w:val="s1"/>
          <w:rFonts w:asciiTheme="minorHAnsi" w:eastAsia="Times New Roman" w:hAnsiTheme="minorHAnsi"/>
          <w:sz w:val="22"/>
          <w:szCs w:val="22"/>
        </w:rPr>
        <w:t>by</w:t>
      </w:r>
      <w:r w:rsidR="00702AF4">
        <w:rPr>
          <w:rStyle w:val="s1"/>
          <w:rFonts w:asciiTheme="minorHAnsi" w:eastAsia="Times New Roman" w:hAnsiTheme="minorHAnsi"/>
          <w:sz w:val="22"/>
          <w:szCs w:val="22"/>
        </w:rPr>
        <w:t xml:space="preserve"> Whitehorse City Council Youth Services, </w:t>
      </w:r>
      <w:r w:rsidR="00C16452" w:rsidRPr="00730945">
        <w:rPr>
          <w:rStyle w:val="s1"/>
          <w:rFonts w:asciiTheme="minorHAnsi" w:eastAsia="Times New Roman" w:hAnsiTheme="minorHAnsi"/>
          <w:sz w:val="22"/>
          <w:szCs w:val="22"/>
        </w:rPr>
        <w:t>the importance of supporting parents and families has been highlighted</w:t>
      </w:r>
      <w:r w:rsidR="00D16C75" w:rsidRPr="00730945">
        <w:rPr>
          <w:rStyle w:val="s1"/>
          <w:rFonts w:asciiTheme="minorHAnsi" w:eastAsia="Times New Roman" w:hAnsiTheme="minorHAnsi"/>
          <w:sz w:val="22"/>
          <w:szCs w:val="22"/>
        </w:rPr>
        <w:t xml:space="preserve"> as a</w:t>
      </w:r>
      <w:r w:rsidR="00702AF4">
        <w:rPr>
          <w:rStyle w:val="s1"/>
          <w:rFonts w:asciiTheme="minorHAnsi" w:eastAsia="Times New Roman" w:hAnsiTheme="minorHAnsi"/>
          <w:sz w:val="22"/>
          <w:szCs w:val="22"/>
        </w:rPr>
        <w:t xml:space="preserve"> </w:t>
      </w:r>
      <w:r w:rsidR="00EE1BD3">
        <w:rPr>
          <w:rStyle w:val="s1"/>
          <w:rFonts w:asciiTheme="minorHAnsi" w:eastAsia="Times New Roman" w:hAnsiTheme="minorHAnsi"/>
          <w:sz w:val="22"/>
          <w:szCs w:val="22"/>
        </w:rPr>
        <w:t>key strategy</w:t>
      </w:r>
      <w:r w:rsidR="00702AF4">
        <w:rPr>
          <w:rStyle w:val="s1"/>
          <w:rFonts w:asciiTheme="minorHAnsi" w:eastAsia="Times New Roman" w:hAnsiTheme="minorHAnsi"/>
          <w:sz w:val="22"/>
          <w:szCs w:val="22"/>
        </w:rPr>
        <w:t xml:space="preserve"> </w:t>
      </w:r>
      <w:r w:rsidR="00EE1BD3">
        <w:rPr>
          <w:rStyle w:val="s1"/>
          <w:rFonts w:asciiTheme="minorHAnsi" w:eastAsia="Times New Roman" w:hAnsiTheme="minorHAnsi"/>
          <w:sz w:val="22"/>
          <w:szCs w:val="22"/>
        </w:rPr>
        <w:t xml:space="preserve">in </w:t>
      </w:r>
      <w:r w:rsidR="00EE1BD3" w:rsidRPr="00730945">
        <w:rPr>
          <w:rStyle w:val="s1"/>
          <w:rFonts w:asciiTheme="minorHAnsi" w:eastAsia="Times New Roman" w:hAnsiTheme="minorHAnsi"/>
          <w:sz w:val="22"/>
          <w:szCs w:val="22"/>
        </w:rPr>
        <w:t>support</w:t>
      </w:r>
      <w:r w:rsidR="00D16C75" w:rsidRPr="00730945">
        <w:rPr>
          <w:rStyle w:val="s1"/>
          <w:rFonts w:asciiTheme="minorHAnsi" w:eastAsia="Times New Roman" w:hAnsiTheme="minorHAnsi"/>
          <w:sz w:val="22"/>
          <w:szCs w:val="22"/>
        </w:rPr>
        <w:t xml:space="preserve"> young people</w:t>
      </w:r>
      <w:r w:rsidR="00EE1BD3">
        <w:rPr>
          <w:rStyle w:val="s1"/>
          <w:rFonts w:asciiTheme="minorHAnsi" w:eastAsia="Times New Roman" w:hAnsiTheme="minorHAnsi"/>
          <w:sz w:val="22"/>
          <w:szCs w:val="22"/>
        </w:rPr>
        <w:t>. T</w:t>
      </w:r>
      <w:r w:rsidR="000B6D07" w:rsidRPr="00730945">
        <w:rPr>
          <w:rStyle w:val="s1"/>
          <w:rFonts w:asciiTheme="minorHAnsi" w:eastAsia="Times New Roman" w:hAnsiTheme="minorHAnsi"/>
          <w:sz w:val="22"/>
          <w:szCs w:val="22"/>
        </w:rPr>
        <w:t>he</w:t>
      </w:r>
      <w:r w:rsidR="00C16452" w:rsidRPr="00730945">
        <w:rPr>
          <w:rStyle w:val="s1"/>
          <w:rFonts w:asciiTheme="minorHAnsi" w:eastAsia="Times New Roman" w:hAnsiTheme="minorHAnsi"/>
          <w:sz w:val="22"/>
          <w:szCs w:val="22"/>
        </w:rPr>
        <w:t xml:space="preserve"> </w:t>
      </w:r>
      <w:r w:rsidR="000B6D07" w:rsidRPr="00730945">
        <w:rPr>
          <w:rStyle w:val="s1"/>
          <w:rFonts w:asciiTheme="minorHAnsi" w:eastAsia="Times New Roman" w:hAnsiTheme="minorHAnsi"/>
          <w:sz w:val="22"/>
          <w:szCs w:val="22"/>
        </w:rPr>
        <w:t>‘</w:t>
      </w:r>
      <w:r w:rsidR="00C16452" w:rsidRPr="00730945">
        <w:rPr>
          <w:rStyle w:val="s1"/>
          <w:rFonts w:asciiTheme="minorHAnsi" w:eastAsia="Times New Roman" w:hAnsiTheme="minorHAnsi"/>
          <w:sz w:val="22"/>
          <w:szCs w:val="22"/>
        </w:rPr>
        <w:t>family</w:t>
      </w:r>
      <w:r w:rsidR="00E40BB5">
        <w:rPr>
          <w:rStyle w:val="s1"/>
          <w:rFonts w:asciiTheme="minorHAnsi" w:eastAsia="Times New Roman" w:hAnsiTheme="minorHAnsi"/>
          <w:sz w:val="22"/>
          <w:szCs w:val="22"/>
        </w:rPr>
        <w:t>’ has</w:t>
      </w:r>
      <w:r w:rsidR="00EE1BD3">
        <w:rPr>
          <w:rStyle w:val="s1"/>
          <w:rFonts w:asciiTheme="minorHAnsi" w:eastAsia="Times New Roman" w:hAnsiTheme="minorHAnsi"/>
          <w:sz w:val="22"/>
          <w:szCs w:val="22"/>
        </w:rPr>
        <w:t xml:space="preserve"> </w:t>
      </w:r>
      <w:r w:rsidR="000B6D07" w:rsidRPr="00730945">
        <w:rPr>
          <w:rStyle w:val="s1"/>
          <w:rFonts w:asciiTheme="minorHAnsi" w:eastAsia="Times New Roman" w:hAnsiTheme="minorHAnsi"/>
          <w:sz w:val="22"/>
          <w:szCs w:val="22"/>
        </w:rPr>
        <w:t xml:space="preserve">a </w:t>
      </w:r>
      <w:r w:rsidR="00EE1BD3" w:rsidRPr="00730945">
        <w:rPr>
          <w:rStyle w:val="s1"/>
          <w:rFonts w:asciiTheme="minorHAnsi" w:eastAsia="Times New Roman" w:hAnsiTheme="minorHAnsi"/>
          <w:sz w:val="22"/>
          <w:szCs w:val="22"/>
        </w:rPr>
        <w:t>major influence</w:t>
      </w:r>
      <w:r w:rsidR="00C16452" w:rsidRPr="00730945">
        <w:rPr>
          <w:rStyle w:val="s1"/>
          <w:rFonts w:asciiTheme="minorHAnsi" w:eastAsia="Times New Roman" w:hAnsiTheme="minorHAnsi"/>
          <w:sz w:val="22"/>
          <w:szCs w:val="22"/>
        </w:rPr>
        <w:t xml:space="preserve"> on a young person’</w:t>
      </w:r>
      <w:r w:rsidR="00EE1BD3">
        <w:rPr>
          <w:rStyle w:val="s1"/>
          <w:rFonts w:asciiTheme="minorHAnsi" w:eastAsia="Times New Roman" w:hAnsiTheme="minorHAnsi"/>
          <w:sz w:val="22"/>
          <w:szCs w:val="22"/>
        </w:rPr>
        <w:t xml:space="preserve">s life and can provide </w:t>
      </w:r>
      <w:r w:rsidR="00C16452" w:rsidRPr="00730945">
        <w:rPr>
          <w:rStyle w:val="s1"/>
          <w:rFonts w:asciiTheme="minorHAnsi" w:eastAsia="Times New Roman" w:hAnsiTheme="minorHAnsi"/>
          <w:sz w:val="22"/>
          <w:szCs w:val="22"/>
        </w:rPr>
        <w:t xml:space="preserve">effective </w:t>
      </w:r>
      <w:r w:rsidR="00D16C75" w:rsidRPr="00730945">
        <w:rPr>
          <w:rStyle w:val="s1"/>
          <w:rFonts w:asciiTheme="minorHAnsi" w:eastAsia="Times New Roman" w:hAnsiTheme="minorHAnsi"/>
          <w:sz w:val="22"/>
          <w:szCs w:val="22"/>
        </w:rPr>
        <w:t xml:space="preserve">and responsive support if / when </w:t>
      </w:r>
      <w:r w:rsidR="00C16452" w:rsidRPr="00730945">
        <w:rPr>
          <w:rStyle w:val="s1"/>
          <w:rFonts w:asciiTheme="minorHAnsi" w:eastAsia="Times New Roman" w:hAnsiTheme="minorHAnsi"/>
          <w:sz w:val="22"/>
          <w:szCs w:val="22"/>
        </w:rPr>
        <w:t>a young person is</w:t>
      </w:r>
      <w:r w:rsidR="00D16C75" w:rsidRPr="00730945">
        <w:rPr>
          <w:rStyle w:val="s1"/>
          <w:rFonts w:asciiTheme="minorHAnsi" w:eastAsia="Times New Roman" w:hAnsiTheme="minorHAnsi"/>
          <w:sz w:val="22"/>
          <w:szCs w:val="22"/>
        </w:rPr>
        <w:t xml:space="preserve"> experiencing issue/s.  </w:t>
      </w:r>
      <w:r w:rsidR="00702AF4" w:rsidRPr="00730945">
        <w:rPr>
          <w:rStyle w:val="s1"/>
          <w:rFonts w:asciiTheme="minorHAnsi" w:eastAsia="Times New Roman" w:hAnsiTheme="minorHAnsi"/>
          <w:sz w:val="22"/>
          <w:szCs w:val="22"/>
        </w:rPr>
        <w:t>Greater information</w:t>
      </w:r>
      <w:r w:rsidR="00D16C75" w:rsidRPr="00730945">
        <w:rPr>
          <w:rStyle w:val="s1"/>
          <w:rFonts w:asciiTheme="minorHAnsi" w:eastAsia="Times New Roman" w:hAnsiTheme="minorHAnsi"/>
          <w:sz w:val="22"/>
          <w:szCs w:val="22"/>
        </w:rPr>
        <w:t xml:space="preserve"> and support should be</w:t>
      </w:r>
      <w:r w:rsidR="00C16452" w:rsidRPr="00730945">
        <w:rPr>
          <w:rStyle w:val="s1"/>
          <w:rFonts w:asciiTheme="minorHAnsi" w:eastAsia="Times New Roman" w:hAnsiTheme="minorHAnsi"/>
          <w:sz w:val="22"/>
          <w:szCs w:val="22"/>
        </w:rPr>
        <w:t xml:space="preserve"> provided to families </w:t>
      </w:r>
      <w:r w:rsidR="00702AF4">
        <w:rPr>
          <w:rStyle w:val="s1"/>
          <w:rFonts w:asciiTheme="minorHAnsi" w:eastAsia="Times New Roman" w:hAnsiTheme="minorHAnsi"/>
          <w:sz w:val="22"/>
          <w:szCs w:val="22"/>
        </w:rPr>
        <w:t>to further develop their skills and knowledge to either</w:t>
      </w:r>
      <w:r w:rsidR="008F5F8A" w:rsidRPr="00730945">
        <w:rPr>
          <w:rStyle w:val="s1"/>
          <w:rFonts w:asciiTheme="minorHAnsi" w:eastAsia="Times New Roman" w:hAnsiTheme="minorHAnsi"/>
          <w:sz w:val="22"/>
          <w:szCs w:val="22"/>
        </w:rPr>
        <w:t xml:space="preserve"> prevent issues arising</w:t>
      </w:r>
      <w:r w:rsidR="00702AF4">
        <w:rPr>
          <w:rStyle w:val="s1"/>
          <w:rFonts w:asciiTheme="minorHAnsi" w:eastAsia="Times New Roman" w:hAnsiTheme="minorHAnsi"/>
          <w:sz w:val="22"/>
          <w:szCs w:val="22"/>
        </w:rPr>
        <w:t xml:space="preserve"> for young people</w:t>
      </w:r>
      <w:r w:rsidR="008F5F8A" w:rsidRPr="00730945">
        <w:rPr>
          <w:rStyle w:val="s1"/>
          <w:rFonts w:asciiTheme="minorHAnsi" w:eastAsia="Times New Roman" w:hAnsiTheme="minorHAnsi"/>
          <w:sz w:val="22"/>
          <w:szCs w:val="22"/>
        </w:rPr>
        <w:t xml:space="preserve">, or deal with them more effectively </w:t>
      </w:r>
      <w:r w:rsidR="006C2E4D" w:rsidRPr="00730945">
        <w:rPr>
          <w:rStyle w:val="s1"/>
          <w:rFonts w:asciiTheme="minorHAnsi" w:eastAsia="Times New Roman" w:hAnsiTheme="minorHAnsi"/>
          <w:sz w:val="22"/>
          <w:szCs w:val="22"/>
        </w:rPr>
        <w:t xml:space="preserve">when they become prevalent. </w:t>
      </w:r>
      <w:r w:rsidR="00702AF4">
        <w:rPr>
          <w:rStyle w:val="s1"/>
          <w:rFonts w:asciiTheme="minorHAnsi" w:eastAsia="Times New Roman" w:hAnsiTheme="minorHAnsi"/>
          <w:sz w:val="22"/>
          <w:szCs w:val="22"/>
        </w:rPr>
        <w:t>The importance of families</w:t>
      </w:r>
      <w:r w:rsidR="00020CB8">
        <w:rPr>
          <w:rStyle w:val="s1"/>
          <w:rFonts w:asciiTheme="minorHAnsi" w:eastAsia="Times New Roman" w:hAnsiTheme="minorHAnsi"/>
          <w:sz w:val="22"/>
          <w:szCs w:val="22"/>
        </w:rPr>
        <w:t xml:space="preserve"> in working with young people</w:t>
      </w:r>
      <w:r w:rsidR="00702AF4">
        <w:rPr>
          <w:rStyle w:val="s1"/>
          <w:rFonts w:asciiTheme="minorHAnsi" w:eastAsia="Times New Roman" w:hAnsiTheme="minorHAnsi"/>
          <w:sz w:val="22"/>
          <w:szCs w:val="22"/>
        </w:rPr>
        <w:t xml:space="preserve"> is highlighted in the </w:t>
      </w:r>
      <w:r w:rsidR="00020CB8">
        <w:rPr>
          <w:rStyle w:val="s1"/>
          <w:rFonts w:asciiTheme="minorHAnsi" w:eastAsia="Times New Roman" w:hAnsiTheme="minorHAnsi"/>
          <w:sz w:val="22"/>
          <w:szCs w:val="22"/>
        </w:rPr>
        <w:t xml:space="preserve">Whitehorse </w:t>
      </w:r>
      <w:r w:rsidR="00702AF4">
        <w:rPr>
          <w:rStyle w:val="s1"/>
          <w:rFonts w:asciiTheme="minorHAnsi" w:eastAsia="Times New Roman" w:hAnsiTheme="minorHAnsi"/>
          <w:sz w:val="22"/>
          <w:szCs w:val="22"/>
        </w:rPr>
        <w:t xml:space="preserve">Municipal Youth Plan 2014 – 2018 </w:t>
      </w:r>
      <w:r w:rsidR="004248FA">
        <w:rPr>
          <w:rStyle w:val="s1"/>
          <w:rFonts w:asciiTheme="minorHAnsi" w:eastAsia="Times New Roman" w:hAnsiTheme="minorHAnsi"/>
          <w:sz w:val="22"/>
          <w:szCs w:val="22"/>
        </w:rPr>
        <w:t xml:space="preserve">with it being one of (the five) </w:t>
      </w:r>
      <w:r w:rsidR="00702AF4">
        <w:rPr>
          <w:rStyle w:val="s1"/>
          <w:rFonts w:asciiTheme="minorHAnsi" w:eastAsia="Times New Roman" w:hAnsiTheme="minorHAnsi"/>
          <w:sz w:val="22"/>
          <w:szCs w:val="22"/>
        </w:rPr>
        <w:t xml:space="preserve">key directions. Families need to be adequately supported in raising healthy and resilience young people.  </w:t>
      </w:r>
    </w:p>
    <w:p w:rsidR="00DF3786" w:rsidRDefault="00DF3786" w:rsidP="00730945">
      <w:pPr>
        <w:spacing w:line="276" w:lineRule="auto"/>
        <w:ind w:left="360"/>
        <w:jc w:val="both"/>
        <w:rPr>
          <w:rStyle w:val="s1"/>
          <w:rFonts w:asciiTheme="minorHAnsi" w:eastAsia="Times New Roman" w:hAnsiTheme="minorHAnsi"/>
          <w:sz w:val="22"/>
          <w:szCs w:val="22"/>
        </w:rPr>
      </w:pPr>
    </w:p>
    <w:p w:rsidR="0027132D" w:rsidRDefault="0027132D" w:rsidP="00730945">
      <w:pPr>
        <w:spacing w:line="276" w:lineRule="auto"/>
        <w:ind w:left="360"/>
        <w:jc w:val="both"/>
        <w:rPr>
          <w:rStyle w:val="s1"/>
          <w:rFonts w:asciiTheme="minorHAnsi" w:eastAsia="Times New Roman" w:hAnsiTheme="minorHAnsi"/>
          <w:sz w:val="22"/>
          <w:szCs w:val="22"/>
        </w:rPr>
      </w:pPr>
    </w:p>
    <w:p w:rsidR="0027132D" w:rsidRDefault="0027132D" w:rsidP="00730945">
      <w:pPr>
        <w:spacing w:line="276" w:lineRule="auto"/>
        <w:ind w:left="360"/>
        <w:jc w:val="both"/>
        <w:rPr>
          <w:rStyle w:val="s1"/>
          <w:rFonts w:asciiTheme="minorHAnsi" w:eastAsia="Times New Roman" w:hAnsiTheme="minorHAnsi"/>
          <w:sz w:val="22"/>
          <w:szCs w:val="22"/>
        </w:rPr>
      </w:pPr>
    </w:p>
    <w:p w:rsidR="0027132D" w:rsidRDefault="0027132D" w:rsidP="00730945">
      <w:pPr>
        <w:spacing w:line="276" w:lineRule="auto"/>
        <w:ind w:left="360"/>
        <w:jc w:val="both"/>
        <w:rPr>
          <w:rStyle w:val="s1"/>
          <w:rFonts w:asciiTheme="minorHAnsi" w:eastAsia="Times New Roman" w:hAnsiTheme="minorHAnsi"/>
          <w:sz w:val="22"/>
          <w:szCs w:val="22"/>
        </w:rPr>
      </w:pPr>
    </w:p>
    <w:p w:rsidR="00122442" w:rsidRDefault="00644B0C" w:rsidP="00DF3786">
      <w:pPr>
        <w:pStyle w:val="ListParagraph"/>
        <w:numPr>
          <w:ilvl w:val="0"/>
          <w:numId w:val="27"/>
        </w:numPr>
        <w:spacing w:line="276" w:lineRule="auto"/>
        <w:jc w:val="both"/>
        <w:rPr>
          <w:rFonts w:asciiTheme="minorHAnsi" w:eastAsia="Times New Roman" w:hAnsiTheme="minorHAnsi"/>
          <w:i/>
          <w:sz w:val="22"/>
          <w:szCs w:val="22"/>
        </w:rPr>
      </w:pPr>
      <w:r>
        <w:rPr>
          <w:rFonts w:asciiTheme="minorHAnsi" w:eastAsia="Times New Roman" w:hAnsiTheme="minorHAnsi"/>
          <w:i/>
          <w:sz w:val="22"/>
          <w:szCs w:val="22"/>
        </w:rPr>
        <w:lastRenderedPageBreak/>
        <w:t>S</w:t>
      </w:r>
      <w:r w:rsidR="00EE1BD3" w:rsidRPr="00EE1BD3">
        <w:rPr>
          <w:rFonts w:asciiTheme="minorHAnsi" w:eastAsia="Times New Roman" w:hAnsiTheme="minorHAnsi"/>
          <w:i/>
          <w:sz w:val="22"/>
          <w:szCs w:val="22"/>
        </w:rPr>
        <w:t>upport for young people with dual d</w:t>
      </w:r>
      <w:r w:rsidR="00DF3786" w:rsidRPr="00EE1BD3">
        <w:rPr>
          <w:rFonts w:asciiTheme="minorHAnsi" w:eastAsia="Times New Roman" w:hAnsiTheme="minorHAnsi"/>
          <w:i/>
          <w:sz w:val="22"/>
          <w:szCs w:val="22"/>
        </w:rPr>
        <w:t>iagnosis</w:t>
      </w:r>
      <w:r w:rsidR="00FF30D2">
        <w:rPr>
          <w:rFonts w:asciiTheme="minorHAnsi" w:eastAsia="Times New Roman" w:hAnsiTheme="minorHAnsi"/>
          <w:i/>
          <w:sz w:val="22"/>
          <w:szCs w:val="22"/>
        </w:rPr>
        <w:t xml:space="preserve"> issues </w:t>
      </w:r>
    </w:p>
    <w:p w:rsidR="00EE1BD3" w:rsidRPr="00EE1BD3" w:rsidRDefault="00EE1BD3" w:rsidP="00EE1BD3">
      <w:pPr>
        <w:spacing w:line="276" w:lineRule="auto"/>
        <w:ind w:left="360"/>
        <w:jc w:val="both"/>
        <w:rPr>
          <w:rFonts w:asciiTheme="minorHAnsi" w:eastAsia="Times New Roman" w:hAnsiTheme="minorHAnsi"/>
          <w:sz w:val="22"/>
          <w:szCs w:val="22"/>
        </w:rPr>
      </w:pPr>
      <w:r w:rsidRPr="00EE1BD3">
        <w:rPr>
          <w:rFonts w:asciiTheme="minorHAnsi" w:eastAsia="Times New Roman" w:hAnsiTheme="minorHAnsi"/>
          <w:sz w:val="22"/>
          <w:szCs w:val="22"/>
        </w:rPr>
        <w:t>The prevalence of young people in our community presenting with issues in regard to their drug/ alcohol use and also mental health</w:t>
      </w:r>
      <w:r>
        <w:rPr>
          <w:rFonts w:asciiTheme="minorHAnsi" w:eastAsia="Times New Roman" w:hAnsiTheme="minorHAnsi"/>
          <w:sz w:val="22"/>
          <w:szCs w:val="22"/>
        </w:rPr>
        <w:t xml:space="preserve"> is becoming more commonplace. </w:t>
      </w:r>
      <w:r w:rsidR="00FF30D2">
        <w:rPr>
          <w:rFonts w:asciiTheme="minorHAnsi" w:eastAsia="Times New Roman" w:hAnsiTheme="minorHAnsi"/>
          <w:sz w:val="22"/>
          <w:szCs w:val="22"/>
        </w:rPr>
        <w:t>The</w:t>
      </w:r>
      <w:r>
        <w:rPr>
          <w:rFonts w:asciiTheme="minorHAnsi" w:eastAsia="Times New Roman" w:hAnsiTheme="minorHAnsi"/>
          <w:sz w:val="22"/>
          <w:szCs w:val="22"/>
        </w:rPr>
        <w:t xml:space="preserve"> co-exist</w:t>
      </w:r>
      <w:r w:rsidR="00FF30D2">
        <w:rPr>
          <w:rFonts w:asciiTheme="minorHAnsi" w:eastAsia="Times New Roman" w:hAnsiTheme="minorHAnsi"/>
          <w:sz w:val="22"/>
          <w:szCs w:val="22"/>
        </w:rPr>
        <w:t xml:space="preserve">ence of both issues is evident for young </w:t>
      </w:r>
      <w:r w:rsidR="00020CB8">
        <w:rPr>
          <w:rFonts w:asciiTheme="minorHAnsi" w:eastAsia="Times New Roman" w:hAnsiTheme="minorHAnsi"/>
          <w:sz w:val="22"/>
          <w:szCs w:val="22"/>
        </w:rPr>
        <w:t>people presenting as complex /</w:t>
      </w:r>
      <w:r w:rsidR="00FF30D2">
        <w:rPr>
          <w:rFonts w:asciiTheme="minorHAnsi" w:eastAsia="Times New Roman" w:hAnsiTheme="minorHAnsi"/>
          <w:sz w:val="22"/>
          <w:szCs w:val="22"/>
        </w:rPr>
        <w:t xml:space="preserve"> </w:t>
      </w:r>
      <w:r>
        <w:rPr>
          <w:rFonts w:asciiTheme="minorHAnsi" w:eastAsia="Times New Roman" w:hAnsiTheme="minorHAnsi"/>
          <w:sz w:val="22"/>
          <w:szCs w:val="22"/>
        </w:rPr>
        <w:t>‘at risk’</w:t>
      </w:r>
      <w:r w:rsidR="004248FA">
        <w:rPr>
          <w:rFonts w:asciiTheme="minorHAnsi" w:eastAsia="Times New Roman" w:hAnsiTheme="minorHAnsi"/>
          <w:sz w:val="22"/>
          <w:szCs w:val="22"/>
        </w:rPr>
        <w:t>. Young people in such instances</w:t>
      </w:r>
      <w:bookmarkStart w:id="0" w:name="_GoBack"/>
      <w:bookmarkEnd w:id="0"/>
      <w:r w:rsidR="00FF30D2">
        <w:rPr>
          <w:rFonts w:asciiTheme="minorHAnsi" w:eastAsia="Times New Roman" w:hAnsiTheme="minorHAnsi"/>
          <w:sz w:val="22"/>
          <w:szCs w:val="22"/>
        </w:rPr>
        <w:t xml:space="preserve"> require </w:t>
      </w:r>
      <w:r>
        <w:rPr>
          <w:rFonts w:asciiTheme="minorHAnsi" w:eastAsia="Times New Roman" w:hAnsiTheme="minorHAnsi"/>
          <w:sz w:val="22"/>
          <w:szCs w:val="22"/>
        </w:rPr>
        <w:t>intensive support</w:t>
      </w:r>
      <w:r w:rsidR="00FF30D2">
        <w:rPr>
          <w:rFonts w:asciiTheme="minorHAnsi" w:eastAsia="Times New Roman" w:hAnsiTheme="minorHAnsi"/>
          <w:sz w:val="22"/>
          <w:szCs w:val="22"/>
        </w:rPr>
        <w:t xml:space="preserve"> to address both issues</w:t>
      </w:r>
      <w:r>
        <w:rPr>
          <w:rFonts w:asciiTheme="minorHAnsi" w:eastAsia="Times New Roman" w:hAnsiTheme="minorHAnsi"/>
          <w:sz w:val="22"/>
          <w:szCs w:val="22"/>
        </w:rPr>
        <w:t>.  The Whiteh</w:t>
      </w:r>
      <w:r w:rsidR="00020CB8">
        <w:rPr>
          <w:rFonts w:asciiTheme="minorHAnsi" w:eastAsia="Times New Roman" w:hAnsiTheme="minorHAnsi"/>
          <w:sz w:val="22"/>
          <w:szCs w:val="22"/>
        </w:rPr>
        <w:t>orse Municipal Youth Plan 2014 -</w:t>
      </w:r>
      <w:r>
        <w:rPr>
          <w:rFonts w:asciiTheme="minorHAnsi" w:eastAsia="Times New Roman" w:hAnsiTheme="minorHAnsi"/>
          <w:sz w:val="22"/>
          <w:szCs w:val="22"/>
        </w:rPr>
        <w:t xml:space="preserve"> 2018 advocates for ‘increased government funding for dual diagnosis services and assistance for young people, in particular for complex cases involving drug / </w:t>
      </w:r>
      <w:r w:rsidR="00FF30D2">
        <w:rPr>
          <w:rFonts w:asciiTheme="minorHAnsi" w:eastAsia="Times New Roman" w:hAnsiTheme="minorHAnsi"/>
          <w:sz w:val="22"/>
          <w:szCs w:val="22"/>
        </w:rPr>
        <w:t>alcohol</w:t>
      </w:r>
      <w:r>
        <w:rPr>
          <w:rFonts w:asciiTheme="minorHAnsi" w:eastAsia="Times New Roman" w:hAnsiTheme="minorHAnsi"/>
          <w:sz w:val="22"/>
          <w:szCs w:val="22"/>
        </w:rPr>
        <w:t xml:space="preserve"> use and mental health issues’</w:t>
      </w:r>
      <w:r w:rsidR="00E40BB5">
        <w:rPr>
          <w:rFonts w:asciiTheme="minorHAnsi" w:eastAsia="Times New Roman" w:hAnsiTheme="minorHAnsi"/>
          <w:sz w:val="22"/>
          <w:szCs w:val="22"/>
        </w:rPr>
        <w:t xml:space="preserve"> (a</w:t>
      </w:r>
      <w:r w:rsidR="00FF30D2">
        <w:rPr>
          <w:rFonts w:asciiTheme="minorHAnsi" w:eastAsia="Times New Roman" w:hAnsiTheme="minorHAnsi"/>
          <w:sz w:val="22"/>
          <w:szCs w:val="22"/>
        </w:rPr>
        <w:t xml:space="preserve">ction 4.33). </w:t>
      </w:r>
      <w:r w:rsidRPr="00EE1BD3">
        <w:rPr>
          <w:rFonts w:asciiTheme="minorHAnsi" w:eastAsia="Times New Roman" w:hAnsiTheme="minorHAnsi"/>
          <w:sz w:val="22"/>
          <w:szCs w:val="22"/>
        </w:rPr>
        <w:t xml:space="preserve"> </w:t>
      </w:r>
    </w:p>
    <w:p w:rsidR="00DF3786" w:rsidRPr="00EE1BD3" w:rsidRDefault="00DF3786" w:rsidP="00122442">
      <w:pPr>
        <w:spacing w:line="276" w:lineRule="auto"/>
        <w:ind w:left="360"/>
        <w:jc w:val="both"/>
        <w:rPr>
          <w:rFonts w:asciiTheme="minorHAnsi" w:eastAsia="Times New Roman" w:hAnsiTheme="minorHAnsi"/>
          <w:sz w:val="22"/>
          <w:szCs w:val="22"/>
        </w:rPr>
      </w:pPr>
      <w:r w:rsidRPr="00EE1BD3">
        <w:rPr>
          <w:rFonts w:asciiTheme="minorHAnsi" w:eastAsia="Times New Roman" w:hAnsiTheme="minorHAnsi"/>
          <w:sz w:val="22"/>
          <w:szCs w:val="22"/>
        </w:rPr>
        <w:t xml:space="preserve"> </w:t>
      </w:r>
    </w:p>
    <w:p w:rsidR="00BF30CB" w:rsidRPr="00BF30CB" w:rsidRDefault="00BF30CB" w:rsidP="00110BCE">
      <w:pPr>
        <w:pStyle w:val="p2"/>
        <w:spacing w:line="276" w:lineRule="auto"/>
        <w:jc w:val="both"/>
        <w:rPr>
          <w:rFonts w:asciiTheme="minorHAnsi" w:hAnsiTheme="minorHAnsi"/>
          <w:color w:val="auto"/>
          <w:sz w:val="22"/>
          <w:szCs w:val="22"/>
        </w:rPr>
      </w:pPr>
    </w:p>
    <w:p w:rsidR="004C498A" w:rsidRPr="00BF30CB" w:rsidRDefault="004248FA" w:rsidP="00110BCE">
      <w:pPr>
        <w:spacing w:line="276" w:lineRule="auto"/>
        <w:jc w:val="both"/>
        <w:rPr>
          <w:rFonts w:asciiTheme="minorHAnsi" w:hAnsiTheme="minorHAnsi"/>
          <w:sz w:val="22"/>
          <w:szCs w:val="22"/>
        </w:rPr>
      </w:pPr>
    </w:p>
    <w:sectPr w:rsidR="004C498A" w:rsidRPr="00BF3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default"/>
  </w:font>
  <w:font w:name=".SFUITex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AEF"/>
    <w:multiLevelType w:val="multilevel"/>
    <w:tmpl w:val="3C5AD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4175F8"/>
    <w:multiLevelType w:val="multilevel"/>
    <w:tmpl w:val="08F64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B65161"/>
    <w:multiLevelType w:val="multilevel"/>
    <w:tmpl w:val="9E84A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642223"/>
    <w:multiLevelType w:val="hybridMultilevel"/>
    <w:tmpl w:val="16D658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1B2743"/>
    <w:multiLevelType w:val="hybridMultilevel"/>
    <w:tmpl w:val="C608D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4F670B"/>
    <w:multiLevelType w:val="multilevel"/>
    <w:tmpl w:val="D312D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C216589"/>
    <w:multiLevelType w:val="hybridMultilevel"/>
    <w:tmpl w:val="41F00C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973641"/>
    <w:multiLevelType w:val="hybridMultilevel"/>
    <w:tmpl w:val="E6025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B85F2E"/>
    <w:multiLevelType w:val="hybridMultilevel"/>
    <w:tmpl w:val="58C88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0425E2"/>
    <w:multiLevelType w:val="multilevel"/>
    <w:tmpl w:val="F9363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C4C3201"/>
    <w:multiLevelType w:val="multilevel"/>
    <w:tmpl w:val="14A09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11126A"/>
    <w:multiLevelType w:val="hybridMultilevel"/>
    <w:tmpl w:val="BA7CB784"/>
    <w:lvl w:ilvl="0" w:tplc="89EEFC74">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04F1C74"/>
    <w:multiLevelType w:val="hybridMultilevel"/>
    <w:tmpl w:val="AB88E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1156866"/>
    <w:multiLevelType w:val="multilevel"/>
    <w:tmpl w:val="C95E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DC37E5"/>
    <w:multiLevelType w:val="hybridMultilevel"/>
    <w:tmpl w:val="AAB2FB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0D7268"/>
    <w:multiLevelType w:val="hybridMultilevel"/>
    <w:tmpl w:val="3FA85A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4E2FCC"/>
    <w:multiLevelType w:val="hybridMultilevel"/>
    <w:tmpl w:val="E21866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011609"/>
    <w:multiLevelType w:val="hybridMultilevel"/>
    <w:tmpl w:val="C5B4F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54319C6"/>
    <w:multiLevelType w:val="hybridMultilevel"/>
    <w:tmpl w:val="C29C81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6702C10"/>
    <w:multiLevelType w:val="hybridMultilevel"/>
    <w:tmpl w:val="CF966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F210E78"/>
    <w:multiLevelType w:val="hybridMultilevel"/>
    <w:tmpl w:val="3AF88610"/>
    <w:lvl w:ilvl="0" w:tplc="F4AAB1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4286D4D"/>
    <w:multiLevelType w:val="multilevel"/>
    <w:tmpl w:val="C2249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8757E3C"/>
    <w:multiLevelType w:val="multilevel"/>
    <w:tmpl w:val="42A66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90B7060"/>
    <w:multiLevelType w:val="multilevel"/>
    <w:tmpl w:val="AC780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7A142EB9"/>
    <w:multiLevelType w:val="multilevel"/>
    <w:tmpl w:val="42B23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D0919A5"/>
    <w:multiLevelType w:val="multilevel"/>
    <w:tmpl w:val="22F80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5"/>
  </w:num>
  <w:num w:numId="4">
    <w:abstractNumId w:val="1"/>
  </w:num>
  <w:num w:numId="5">
    <w:abstractNumId w:val="0"/>
  </w:num>
  <w:num w:numId="6">
    <w:abstractNumId w:val="24"/>
  </w:num>
  <w:num w:numId="7">
    <w:abstractNumId w:val="13"/>
  </w:num>
  <w:num w:numId="8">
    <w:abstractNumId w:val="10"/>
  </w:num>
  <w:num w:numId="9">
    <w:abstractNumId w:val="21"/>
  </w:num>
  <w:num w:numId="10">
    <w:abstractNumId w:val="9"/>
  </w:num>
  <w:num w:numId="11">
    <w:abstractNumId w:val="2"/>
  </w:num>
  <w:num w:numId="12">
    <w:abstractNumId w:val="5"/>
  </w:num>
  <w:num w:numId="13">
    <w:abstractNumId w:val="8"/>
  </w:num>
  <w:num w:numId="14">
    <w:abstractNumId w:val="4"/>
  </w:num>
  <w:num w:numId="15">
    <w:abstractNumId w:val="16"/>
  </w:num>
  <w:num w:numId="16">
    <w:abstractNumId w:val="12"/>
  </w:num>
  <w:num w:numId="17">
    <w:abstractNumId w:val="21"/>
  </w:num>
  <w:num w:numId="18">
    <w:abstractNumId w:val="3"/>
  </w:num>
  <w:num w:numId="19">
    <w:abstractNumId w:val="15"/>
  </w:num>
  <w:num w:numId="20">
    <w:abstractNumId w:val="17"/>
  </w:num>
  <w:num w:numId="21">
    <w:abstractNumId w:val="7"/>
  </w:num>
  <w:num w:numId="22">
    <w:abstractNumId w:val="14"/>
  </w:num>
  <w:num w:numId="23">
    <w:abstractNumId w:val="18"/>
  </w:num>
  <w:num w:numId="24">
    <w:abstractNumId w:val="20"/>
  </w:num>
  <w:num w:numId="25">
    <w:abstractNumId w:val="19"/>
  </w:num>
  <w:num w:numId="26">
    <w:abstractNumId w:val="1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CB"/>
    <w:rsid w:val="00020CB8"/>
    <w:rsid w:val="00046D13"/>
    <w:rsid w:val="000B6D07"/>
    <w:rsid w:val="00110BCE"/>
    <w:rsid w:val="00122442"/>
    <w:rsid w:val="00123BCC"/>
    <w:rsid w:val="0015626A"/>
    <w:rsid w:val="00157BFF"/>
    <w:rsid w:val="001769FC"/>
    <w:rsid w:val="001A0EBF"/>
    <w:rsid w:val="001A1A18"/>
    <w:rsid w:val="001B087E"/>
    <w:rsid w:val="001C6654"/>
    <w:rsid w:val="001F0507"/>
    <w:rsid w:val="001F4824"/>
    <w:rsid w:val="0027132D"/>
    <w:rsid w:val="0028461B"/>
    <w:rsid w:val="002B45CA"/>
    <w:rsid w:val="002D6EC6"/>
    <w:rsid w:val="002F7EF3"/>
    <w:rsid w:val="00332452"/>
    <w:rsid w:val="0034027F"/>
    <w:rsid w:val="00353EC6"/>
    <w:rsid w:val="00372354"/>
    <w:rsid w:val="00374390"/>
    <w:rsid w:val="003865DA"/>
    <w:rsid w:val="003B2EE2"/>
    <w:rsid w:val="003B46EF"/>
    <w:rsid w:val="003C2684"/>
    <w:rsid w:val="003D18E4"/>
    <w:rsid w:val="00403446"/>
    <w:rsid w:val="004248FA"/>
    <w:rsid w:val="00425729"/>
    <w:rsid w:val="00426B05"/>
    <w:rsid w:val="00431489"/>
    <w:rsid w:val="00441C37"/>
    <w:rsid w:val="004F3BDA"/>
    <w:rsid w:val="004F6B96"/>
    <w:rsid w:val="0051114E"/>
    <w:rsid w:val="005166E1"/>
    <w:rsid w:val="005747D9"/>
    <w:rsid w:val="0058126E"/>
    <w:rsid w:val="005C4A65"/>
    <w:rsid w:val="00640227"/>
    <w:rsid w:val="00644B0C"/>
    <w:rsid w:val="00646D89"/>
    <w:rsid w:val="00647535"/>
    <w:rsid w:val="00673ADD"/>
    <w:rsid w:val="006A71A9"/>
    <w:rsid w:val="006C2E4D"/>
    <w:rsid w:val="006C6D6A"/>
    <w:rsid w:val="00702244"/>
    <w:rsid w:val="00702AF4"/>
    <w:rsid w:val="00704F4C"/>
    <w:rsid w:val="007171DB"/>
    <w:rsid w:val="00730945"/>
    <w:rsid w:val="00747D8C"/>
    <w:rsid w:val="007B2E8B"/>
    <w:rsid w:val="007C4D67"/>
    <w:rsid w:val="007D25A7"/>
    <w:rsid w:val="008339F0"/>
    <w:rsid w:val="00895D2D"/>
    <w:rsid w:val="008A505A"/>
    <w:rsid w:val="008B5865"/>
    <w:rsid w:val="008F5F8A"/>
    <w:rsid w:val="00913B74"/>
    <w:rsid w:val="00914790"/>
    <w:rsid w:val="00937936"/>
    <w:rsid w:val="00945CD4"/>
    <w:rsid w:val="009630E6"/>
    <w:rsid w:val="00974534"/>
    <w:rsid w:val="00987A56"/>
    <w:rsid w:val="009D004E"/>
    <w:rsid w:val="009F10CA"/>
    <w:rsid w:val="00A7628C"/>
    <w:rsid w:val="00A86DC4"/>
    <w:rsid w:val="00A9483F"/>
    <w:rsid w:val="00AE4E0B"/>
    <w:rsid w:val="00AF100D"/>
    <w:rsid w:val="00B26C33"/>
    <w:rsid w:val="00B3771C"/>
    <w:rsid w:val="00B43191"/>
    <w:rsid w:val="00B5149A"/>
    <w:rsid w:val="00B67393"/>
    <w:rsid w:val="00B9431E"/>
    <w:rsid w:val="00B95AC5"/>
    <w:rsid w:val="00BB0242"/>
    <w:rsid w:val="00BB0848"/>
    <w:rsid w:val="00BF30CB"/>
    <w:rsid w:val="00C16452"/>
    <w:rsid w:val="00C328A9"/>
    <w:rsid w:val="00C66921"/>
    <w:rsid w:val="00CA2D11"/>
    <w:rsid w:val="00CB715E"/>
    <w:rsid w:val="00CF13AE"/>
    <w:rsid w:val="00D050CF"/>
    <w:rsid w:val="00D16C75"/>
    <w:rsid w:val="00D2510C"/>
    <w:rsid w:val="00D3512B"/>
    <w:rsid w:val="00D8494D"/>
    <w:rsid w:val="00DB3C4E"/>
    <w:rsid w:val="00DC04EA"/>
    <w:rsid w:val="00DC6824"/>
    <w:rsid w:val="00DE018B"/>
    <w:rsid w:val="00DF3786"/>
    <w:rsid w:val="00E337DF"/>
    <w:rsid w:val="00E40BB5"/>
    <w:rsid w:val="00E86C66"/>
    <w:rsid w:val="00EA0A20"/>
    <w:rsid w:val="00EA2A9D"/>
    <w:rsid w:val="00EE1BD3"/>
    <w:rsid w:val="00EF4FDD"/>
    <w:rsid w:val="00EF7020"/>
    <w:rsid w:val="00F33A49"/>
    <w:rsid w:val="00F80DB9"/>
    <w:rsid w:val="00FC4C2C"/>
    <w:rsid w:val="00FF0579"/>
    <w:rsid w:val="00FF3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C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F30CB"/>
    <w:rPr>
      <w:rFonts w:ascii=".SF UI Text" w:hAnsi=".SF UI Text"/>
      <w:color w:val="454545"/>
      <w:sz w:val="26"/>
      <w:szCs w:val="26"/>
    </w:rPr>
  </w:style>
  <w:style w:type="paragraph" w:customStyle="1" w:styleId="p2">
    <w:name w:val="p2"/>
    <w:basedOn w:val="Normal"/>
    <w:rsid w:val="00BF30CB"/>
    <w:rPr>
      <w:rFonts w:ascii=".SF UI Text" w:hAnsi=".SF UI Text"/>
      <w:color w:val="454545"/>
      <w:sz w:val="26"/>
      <w:szCs w:val="26"/>
    </w:rPr>
  </w:style>
  <w:style w:type="paragraph" w:customStyle="1" w:styleId="p3">
    <w:name w:val="p3"/>
    <w:basedOn w:val="Normal"/>
    <w:rsid w:val="00BF30CB"/>
    <w:pPr>
      <w:ind w:left="480"/>
    </w:pPr>
    <w:rPr>
      <w:rFonts w:ascii=".SF UI Text" w:hAnsi=".SF UI Text"/>
      <w:color w:val="454545"/>
      <w:sz w:val="26"/>
      <w:szCs w:val="26"/>
    </w:rPr>
  </w:style>
  <w:style w:type="character" w:customStyle="1" w:styleId="s1">
    <w:name w:val="s1"/>
    <w:basedOn w:val="DefaultParagraphFont"/>
    <w:rsid w:val="00BF30CB"/>
    <w:rPr>
      <w:rFonts w:ascii=".SFUIText-Regular" w:hAnsi=".SFUIText-Regular" w:hint="default"/>
      <w:b w:val="0"/>
      <w:bCs w:val="0"/>
      <w:i w:val="0"/>
      <w:iCs w:val="0"/>
    </w:rPr>
  </w:style>
  <w:style w:type="character" w:customStyle="1" w:styleId="apple-converted-space">
    <w:name w:val="apple-converted-space"/>
    <w:basedOn w:val="DefaultParagraphFont"/>
    <w:rsid w:val="00BF30CB"/>
  </w:style>
  <w:style w:type="paragraph" w:styleId="ListParagraph">
    <w:name w:val="List Paragraph"/>
    <w:basedOn w:val="Normal"/>
    <w:uiPriority w:val="34"/>
    <w:qFormat/>
    <w:rsid w:val="00BF30CB"/>
    <w:pPr>
      <w:ind w:left="720"/>
      <w:contextualSpacing/>
    </w:pPr>
  </w:style>
  <w:style w:type="paragraph" w:customStyle="1" w:styleId="DHHSbody">
    <w:name w:val="DHHS body"/>
    <w:qFormat/>
    <w:rsid w:val="00A9483F"/>
    <w:pPr>
      <w:spacing w:after="120" w:line="270" w:lineRule="atLeast"/>
    </w:pPr>
    <w:rPr>
      <w:rFonts w:ascii="Arial" w:eastAsia="Times"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C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F30CB"/>
    <w:rPr>
      <w:rFonts w:ascii=".SF UI Text" w:hAnsi=".SF UI Text"/>
      <w:color w:val="454545"/>
      <w:sz w:val="26"/>
      <w:szCs w:val="26"/>
    </w:rPr>
  </w:style>
  <w:style w:type="paragraph" w:customStyle="1" w:styleId="p2">
    <w:name w:val="p2"/>
    <w:basedOn w:val="Normal"/>
    <w:rsid w:val="00BF30CB"/>
    <w:rPr>
      <w:rFonts w:ascii=".SF UI Text" w:hAnsi=".SF UI Text"/>
      <w:color w:val="454545"/>
      <w:sz w:val="26"/>
      <w:szCs w:val="26"/>
    </w:rPr>
  </w:style>
  <w:style w:type="paragraph" w:customStyle="1" w:styleId="p3">
    <w:name w:val="p3"/>
    <w:basedOn w:val="Normal"/>
    <w:rsid w:val="00BF30CB"/>
    <w:pPr>
      <w:ind w:left="480"/>
    </w:pPr>
    <w:rPr>
      <w:rFonts w:ascii=".SF UI Text" w:hAnsi=".SF UI Text"/>
      <w:color w:val="454545"/>
      <w:sz w:val="26"/>
      <w:szCs w:val="26"/>
    </w:rPr>
  </w:style>
  <w:style w:type="character" w:customStyle="1" w:styleId="s1">
    <w:name w:val="s1"/>
    <w:basedOn w:val="DefaultParagraphFont"/>
    <w:rsid w:val="00BF30CB"/>
    <w:rPr>
      <w:rFonts w:ascii=".SFUIText-Regular" w:hAnsi=".SFUIText-Regular" w:hint="default"/>
      <w:b w:val="0"/>
      <w:bCs w:val="0"/>
      <w:i w:val="0"/>
      <w:iCs w:val="0"/>
    </w:rPr>
  </w:style>
  <w:style w:type="character" w:customStyle="1" w:styleId="apple-converted-space">
    <w:name w:val="apple-converted-space"/>
    <w:basedOn w:val="DefaultParagraphFont"/>
    <w:rsid w:val="00BF30CB"/>
  </w:style>
  <w:style w:type="paragraph" w:styleId="ListParagraph">
    <w:name w:val="List Paragraph"/>
    <w:basedOn w:val="Normal"/>
    <w:uiPriority w:val="34"/>
    <w:qFormat/>
    <w:rsid w:val="00BF30CB"/>
    <w:pPr>
      <w:ind w:left="720"/>
      <w:contextualSpacing/>
    </w:pPr>
  </w:style>
  <w:style w:type="paragraph" w:customStyle="1" w:styleId="DHHSbody">
    <w:name w:val="DHHS body"/>
    <w:qFormat/>
    <w:rsid w:val="00A9483F"/>
    <w:pPr>
      <w:spacing w:after="120" w:line="270" w:lineRule="atLeast"/>
    </w:pPr>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666">
      <w:bodyDiv w:val="1"/>
      <w:marLeft w:val="0"/>
      <w:marRight w:val="0"/>
      <w:marTop w:val="0"/>
      <w:marBottom w:val="0"/>
      <w:divBdr>
        <w:top w:val="none" w:sz="0" w:space="0" w:color="auto"/>
        <w:left w:val="none" w:sz="0" w:space="0" w:color="auto"/>
        <w:bottom w:val="none" w:sz="0" w:space="0" w:color="auto"/>
        <w:right w:val="none" w:sz="0" w:space="0" w:color="auto"/>
      </w:divBdr>
    </w:div>
    <w:div w:id="588391080">
      <w:bodyDiv w:val="1"/>
      <w:marLeft w:val="0"/>
      <w:marRight w:val="0"/>
      <w:marTop w:val="0"/>
      <w:marBottom w:val="0"/>
      <w:divBdr>
        <w:top w:val="none" w:sz="0" w:space="0" w:color="auto"/>
        <w:left w:val="none" w:sz="0" w:space="0" w:color="auto"/>
        <w:bottom w:val="none" w:sz="0" w:space="0" w:color="auto"/>
        <w:right w:val="none" w:sz="0" w:space="0" w:color="auto"/>
      </w:divBdr>
    </w:div>
    <w:div w:id="18947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7F6A-789D-48F8-A7AA-6813E1DE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7</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kodie webb</dc:creator>
  <cp:lastModifiedBy>Information Technology</cp:lastModifiedBy>
  <cp:revision>43</cp:revision>
  <dcterms:created xsi:type="dcterms:W3CDTF">2015-10-29T02:39:00Z</dcterms:created>
  <dcterms:modified xsi:type="dcterms:W3CDTF">2015-11-06T01:10:00Z</dcterms:modified>
</cp:coreProperties>
</file>